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DABA2" w14:textId="77777777" w:rsidR="00387A2C" w:rsidRDefault="00387A2C" w:rsidP="00387A2C">
      <w:pPr>
        <w:pStyle w:val="Default"/>
        <w:jc w:val="center"/>
        <w:rPr>
          <w:b/>
          <w:sz w:val="28"/>
          <w:szCs w:val="28"/>
        </w:rPr>
      </w:pPr>
      <w:bookmarkStart w:id="0" w:name="_Hlk32171275"/>
      <w:r>
        <w:rPr>
          <w:b/>
          <w:sz w:val="28"/>
          <w:szCs w:val="28"/>
        </w:rPr>
        <w:t xml:space="preserve">Materská škola, </w:t>
      </w:r>
      <w:r w:rsidR="008D3186">
        <w:rPr>
          <w:b/>
          <w:sz w:val="28"/>
          <w:szCs w:val="28"/>
        </w:rPr>
        <w:t>Nová2912/2, 962 21 Lieskovec</w:t>
      </w:r>
    </w:p>
    <w:p w14:paraId="334E5A24" w14:textId="77777777" w:rsidR="00387A2C" w:rsidRDefault="00387A2C" w:rsidP="00387A2C">
      <w:pPr>
        <w:pStyle w:val="Default"/>
        <w:jc w:val="center"/>
        <w:rPr>
          <w:b/>
          <w:sz w:val="28"/>
          <w:szCs w:val="28"/>
        </w:rPr>
      </w:pPr>
    </w:p>
    <w:p w14:paraId="5FE4ED52" w14:textId="77777777" w:rsidR="00387A2C" w:rsidRDefault="00387A2C" w:rsidP="00387A2C">
      <w:pPr>
        <w:pStyle w:val="Default"/>
        <w:jc w:val="center"/>
        <w:rPr>
          <w:b/>
          <w:sz w:val="28"/>
          <w:szCs w:val="28"/>
        </w:rPr>
      </w:pPr>
    </w:p>
    <w:p w14:paraId="6C713F40" w14:textId="77777777" w:rsidR="00387A2C" w:rsidRDefault="00387A2C" w:rsidP="00387A2C">
      <w:pPr>
        <w:pStyle w:val="Default"/>
        <w:jc w:val="center"/>
        <w:rPr>
          <w:b/>
          <w:sz w:val="28"/>
          <w:szCs w:val="28"/>
        </w:rPr>
      </w:pPr>
    </w:p>
    <w:p w14:paraId="4F9459A2" w14:textId="77777777" w:rsidR="00387A2C" w:rsidRDefault="00387A2C" w:rsidP="00387A2C">
      <w:pPr>
        <w:pStyle w:val="Default"/>
        <w:jc w:val="center"/>
        <w:rPr>
          <w:b/>
          <w:sz w:val="28"/>
          <w:szCs w:val="28"/>
        </w:rPr>
      </w:pPr>
    </w:p>
    <w:p w14:paraId="093F7E89" w14:textId="4C1DE073" w:rsidR="00387A2C" w:rsidRDefault="004825CB" w:rsidP="00387A2C">
      <w:pPr>
        <w:pStyle w:val="Default"/>
        <w:jc w:val="center"/>
        <w:rPr>
          <w:b/>
          <w:sz w:val="28"/>
          <w:szCs w:val="28"/>
        </w:rPr>
      </w:pPr>
      <w:r w:rsidRPr="002A1CD7">
        <w:rPr>
          <w:noProof/>
          <w:lang w:eastAsia="sk-SK"/>
        </w:rPr>
        <w:drawing>
          <wp:inline distT="0" distB="0" distL="0" distR="0" wp14:anchorId="52F34512" wp14:editId="380DFE7C">
            <wp:extent cx="666750" cy="666750"/>
            <wp:effectExtent l="0" t="0" r="0" b="0"/>
            <wp:docPr id="1"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63E609B6" w14:textId="77777777" w:rsidR="00387A2C" w:rsidRDefault="00387A2C" w:rsidP="00387A2C">
      <w:pPr>
        <w:pStyle w:val="Default"/>
        <w:jc w:val="center"/>
        <w:rPr>
          <w:b/>
          <w:sz w:val="28"/>
          <w:szCs w:val="28"/>
        </w:rPr>
      </w:pPr>
    </w:p>
    <w:p w14:paraId="0B0F70F3" w14:textId="77777777" w:rsidR="00387A2C" w:rsidRDefault="00387A2C" w:rsidP="00387A2C">
      <w:pPr>
        <w:pStyle w:val="Default"/>
        <w:jc w:val="center"/>
        <w:rPr>
          <w:b/>
          <w:sz w:val="28"/>
          <w:szCs w:val="28"/>
        </w:rPr>
      </w:pPr>
    </w:p>
    <w:p w14:paraId="6A6CC7FB" w14:textId="77777777" w:rsidR="00387A2C" w:rsidRDefault="00387A2C" w:rsidP="00387A2C">
      <w:pPr>
        <w:pStyle w:val="Default"/>
        <w:jc w:val="center"/>
        <w:rPr>
          <w:b/>
          <w:sz w:val="28"/>
          <w:szCs w:val="28"/>
        </w:rPr>
      </w:pPr>
    </w:p>
    <w:p w14:paraId="6A40E0BE" w14:textId="77777777" w:rsidR="00387A2C" w:rsidRDefault="00387A2C" w:rsidP="00387A2C">
      <w:pPr>
        <w:pStyle w:val="Default"/>
        <w:jc w:val="center"/>
        <w:rPr>
          <w:b/>
          <w:sz w:val="28"/>
          <w:szCs w:val="28"/>
        </w:rPr>
      </w:pPr>
    </w:p>
    <w:p w14:paraId="55FABCD4" w14:textId="77777777" w:rsidR="00387A2C" w:rsidRDefault="00387A2C" w:rsidP="00387A2C">
      <w:pPr>
        <w:pStyle w:val="Default"/>
        <w:jc w:val="center"/>
        <w:rPr>
          <w:b/>
          <w:sz w:val="28"/>
          <w:szCs w:val="28"/>
        </w:rPr>
      </w:pPr>
    </w:p>
    <w:p w14:paraId="0F2AE8C3" w14:textId="77777777" w:rsidR="00387A2C" w:rsidRDefault="00387A2C" w:rsidP="00387A2C">
      <w:pPr>
        <w:pStyle w:val="Default"/>
        <w:jc w:val="center"/>
        <w:rPr>
          <w:b/>
          <w:sz w:val="28"/>
          <w:szCs w:val="28"/>
        </w:rPr>
      </w:pPr>
    </w:p>
    <w:p w14:paraId="7C3028D9" w14:textId="77777777" w:rsidR="00387A2C" w:rsidRDefault="00387A2C" w:rsidP="00387A2C">
      <w:pPr>
        <w:pStyle w:val="Default"/>
        <w:jc w:val="center"/>
        <w:rPr>
          <w:b/>
          <w:sz w:val="28"/>
          <w:szCs w:val="28"/>
        </w:rPr>
      </w:pPr>
    </w:p>
    <w:p w14:paraId="5E9C0CE2" w14:textId="77777777" w:rsidR="00387A2C" w:rsidRDefault="00387A2C" w:rsidP="00387A2C">
      <w:pPr>
        <w:pStyle w:val="Default"/>
        <w:jc w:val="center"/>
        <w:rPr>
          <w:b/>
          <w:sz w:val="28"/>
          <w:szCs w:val="28"/>
        </w:rPr>
      </w:pPr>
    </w:p>
    <w:p w14:paraId="23A72447" w14:textId="77777777" w:rsidR="00387A2C" w:rsidRDefault="00387A2C" w:rsidP="00387A2C">
      <w:pPr>
        <w:pStyle w:val="Default"/>
        <w:jc w:val="center"/>
        <w:rPr>
          <w:b/>
          <w:sz w:val="28"/>
          <w:szCs w:val="28"/>
        </w:rPr>
      </w:pPr>
    </w:p>
    <w:p w14:paraId="5E277A07" w14:textId="77777777" w:rsidR="00387A2C" w:rsidRDefault="00387A2C" w:rsidP="00387A2C">
      <w:pPr>
        <w:pStyle w:val="Default"/>
        <w:jc w:val="center"/>
        <w:rPr>
          <w:b/>
          <w:sz w:val="28"/>
          <w:szCs w:val="28"/>
        </w:rPr>
      </w:pPr>
    </w:p>
    <w:p w14:paraId="2B814E43" w14:textId="77777777" w:rsidR="00387A2C" w:rsidRDefault="00387A2C" w:rsidP="00387A2C">
      <w:pPr>
        <w:pStyle w:val="Default"/>
        <w:jc w:val="center"/>
        <w:rPr>
          <w:b/>
          <w:sz w:val="28"/>
          <w:szCs w:val="28"/>
        </w:rPr>
      </w:pPr>
    </w:p>
    <w:p w14:paraId="1AA43383" w14:textId="77777777" w:rsidR="00387A2C" w:rsidRDefault="00387A2C" w:rsidP="00387A2C">
      <w:pPr>
        <w:pStyle w:val="Default"/>
        <w:jc w:val="center"/>
        <w:rPr>
          <w:b/>
          <w:sz w:val="28"/>
          <w:szCs w:val="28"/>
        </w:rPr>
      </w:pPr>
    </w:p>
    <w:p w14:paraId="2858F3E5" w14:textId="77777777" w:rsidR="00387A2C" w:rsidRDefault="00387A2C" w:rsidP="00387A2C">
      <w:pPr>
        <w:pStyle w:val="Default"/>
        <w:jc w:val="center"/>
        <w:rPr>
          <w:b/>
          <w:sz w:val="28"/>
          <w:szCs w:val="28"/>
        </w:rPr>
      </w:pPr>
      <w:r w:rsidRPr="00387A2C">
        <w:rPr>
          <w:b/>
          <w:sz w:val="28"/>
          <w:szCs w:val="28"/>
        </w:rPr>
        <w:t>Plán profesijného rozvoja pedagogických zamestnancov a odborných zamestnancov</w:t>
      </w:r>
      <w:r>
        <w:rPr>
          <w:b/>
          <w:sz w:val="28"/>
          <w:szCs w:val="28"/>
        </w:rPr>
        <w:t xml:space="preserve"> MŠ,</w:t>
      </w:r>
      <w:r w:rsidR="008D3186">
        <w:rPr>
          <w:b/>
          <w:sz w:val="28"/>
          <w:szCs w:val="28"/>
        </w:rPr>
        <w:t xml:space="preserve"> Nová 2912/2,</w:t>
      </w:r>
      <w:r w:rsidR="0033412A">
        <w:rPr>
          <w:b/>
          <w:sz w:val="28"/>
          <w:szCs w:val="28"/>
        </w:rPr>
        <w:t xml:space="preserve"> 962 21 Lieskovec</w:t>
      </w:r>
    </w:p>
    <w:p w14:paraId="779160B8" w14:textId="77777777" w:rsidR="00193626" w:rsidRDefault="00193626" w:rsidP="00387A2C">
      <w:pPr>
        <w:pStyle w:val="Default"/>
        <w:jc w:val="center"/>
        <w:rPr>
          <w:b/>
          <w:sz w:val="28"/>
          <w:szCs w:val="28"/>
        </w:rPr>
      </w:pPr>
    </w:p>
    <w:p w14:paraId="1F386C74" w14:textId="77777777" w:rsidR="00193626" w:rsidRDefault="00193626" w:rsidP="00387A2C">
      <w:pPr>
        <w:pStyle w:val="Default"/>
        <w:jc w:val="center"/>
        <w:rPr>
          <w:b/>
          <w:sz w:val="28"/>
          <w:szCs w:val="28"/>
        </w:rPr>
      </w:pPr>
    </w:p>
    <w:p w14:paraId="52A5707C" w14:textId="77777777" w:rsidR="00193626" w:rsidRDefault="00193626" w:rsidP="00387A2C">
      <w:pPr>
        <w:pStyle w:val="Default"/>
        <w:jc w:val="center"/>
        <w:rPr>
          <w:b/>
          <w:sz w:val="28"/>
          <w:szCs w:val="28"/>
        </w:rPr>
      </w:pPr>
    </w:p>
    <w:p w14:paraId="2FD936CA" w14:textId="77777777" w:rsidR="00193626" w:rsidRDefault="00193626" w:rsidP="00387A2C">
      <w:pPr>
        <w:pStyle w:val="Default"/>
        <w:jc w:val="center"/>
        <w:rPr>
          <w:b/>
          <w:sz w:val="28"/>
          <w:szCs w:val="28"/>
        </w:rPr>
      </w:pPr>
    </w:p>
    <w:p w14:paraId="3B17B2E2" w14:textId="77777777" w:rsidR="00193626" w:rsidRDefault="00193626" w:rsidP="00387A2C">
      <w:pPr>
        <w:pStyle w:val="Default"/>
        <w:jc w:val="center"/>
        <w:rPr>
          <w:b/>
          <w:sz w:val="28"/>
          <w:szCs w:val="28"/>
        </w:rPr>
      </w:pPr>
    </w:p>
    <w:p w14:paraId="1736573B" w14:textId="77777777" w:rsidR="008959C7" w:rsidRDefault="008959C7" w:rsidP="00387A2C">
      <w:pPr>
        <w:pStyle w:val="Default"/>
        <w:jc w:val="center"/>
        <w:rPr>
          <w:b/>
          <w:sz w:val="28"/>
          <w:szCs w:val="28"/>
        </w:rPr>
      </w:pPr>
    </w:p>
    <w:p w14:paraId="1ABD1EB8" w14:textId="77777777" w:rsidR="008959C7" w:rsidRDefault="008959C7" w:rsidP="00387A2C">
      <w:pPr>
        <w:pStyle w:val="Default"/>
        <w:jc w:val="center"/>
        <w:rPr>
          <w:b/>
          <w:sz w:val="28"/>
          <w:szCs w:val="28"/>
        </w:rPr>
      </w:pPr>
    </w:p>
    <w:p w14:paraId="645039BB" w14:textId="77777777" w:rsidR="008959C7" w:rsidRDefault="008959C7" w:rsidP="00387A2C">
      <w:pPr>
        <w:pStyle w:val="Default"/>
        <w:jc w:val="center"/>
        <w:rPr>
          <w:b/>
          <w:sz w:val="28"/>
          <w:szCs w:val="28"/>
        </w:rPr>
      </w:pPr>
    </w:p>
    <w:p w14:paraId="74C3A04F" w14:textId="77777777" w:rsidR="008959C7" w:rsidRDefault="008959C7" w:rsidP="00387A2C">
      <w:pPr>
        <w:pStyle w:val="Default"/>
        <w:jc w:val="center"/>
        <w:rPr>
          <w:b/>
          <w:sz w:val="28"/>
          <w:szCs w:val="28"/>
        </w:rPr>
      </w:pPr>
    </w:p>
    <w:p w14:paraId="0FE9EDB0" w14:textId="77777777" w:rsidR="00193626" w:rsidRDefault="00193626" w:rsidP="00387A2C">
      <w:pPr>
        <w:pStyle w:val="Default"/>
        <w:jc w:val="center"/>
        <w:rPr>
          <w:b/>
          <w:sz w:val="28"/>
          <w:szCs w:val="28"/>
        </w:rPr>
      </w:pPr>
    </w:p>
    <w:p w14:paraId="1C503D80" w14:textId="77777777" w:rsidR="00193626" w:rsidRDefault="00193626" w:rsidP="00387A2C">
      <w:pPr>
        <w:pStyle w:val="Default"/>
        <w:jc w:val="center"/>
        <w:rPr>
          <w:b/>
          <w:sz w:val="28"/>
          <w:szCs w:val="28"/>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1"/>
        <w:gridCol w:w="2907"/>
        <w:gridCol w:w="1717"/>
        <w:gridCol w:w="1947"/>
      </w:tblGrid>
      <w:tr w:rsidR="008959C7" w:rsidRPr="00465E07" w14:paraId="095281CF" w14:textId="77777777" w:rsidTr="00932ABF">
        <w:trPr>
          <w:trHeight w:hRule="exact" w:val="727"/>
        </w:trPr>
        <w:tc>
          <w:tcPr>
            <w:tcW w:w="1433" w:type="pct"/>
            <w:tcBorders>
              <w:top w:val="single" w:sz="4" w:space="0" w:color="auto"/>
              <w:left w:val="single" w:sz="4" w:space="0" w:color="auto"/>
              <w:right w:val="single" w:sz="4" w:space="0" w:color="auto"/>
            </w:tcBorders>
            <w:vAlign w:val="center"/>
          </w:tcPr>
          <w:p w14:paraId="4D5412B1" w14:textId="77777777" w:rsidR="008959C7" w:rsidRPr="00465E07" w:rsidRDefault="008959C7" w:rsidP="00B95AD4">
            <w:pPr>
              <w:spacing w:before="60"/>
              <w:rPr>
                <w:sz w:val="22"/>
              </w:rPr>
            </w:pPr>
            <w:r w:rsidRPr="00465E07">
              <w:rPr>
                <w:sz w:val="22"/>
              </w:rPr>
              <w:t>Vypracoval:</w:t>
            </w:r>
          </w:p>
        </w:tc>
        <w:tc>
          <w:tcPr>
            <w:tcW w:w="1578" w:type="pct"/>
            <w:tcBorders>
              <w:top w:val="single" w:sz="4" w:space="0" w:color="auto"/>
              <w:left w:val="single" w:sz="4" w:space="0" w:color="auto"/>
            </w:tcBorders>
          </w:tcPr>
          <w:p w14:paraId="2D5DFD2C" w14:textId="77777777" w:rsidR="008959C7" w:rsidRPr="00465E07" w:rsidRDefault="004A5883" w:rsidP="00465E07">
            <w:pPr>
              <w:pStyle w:val="Pta"/>
              <w:spacing w:before="60"/>
              <w:rPr>
                <w:color w:val="0070C0"/>
                <w:sz w:val="22"/>
                <w:szCs w:val="22"/>
              </w:rPr>
            </w:pPr>
            <w:r>
              <w:rPr>
                <w:rStyle w:val="honorific-prefix"/>
                <w:sz w:val="22"/>
                <w:szCs w:val="22"/>
              </w:rPr>
              <w:t>Mária Koppová, riaditeľ</w:t>
            </w:r>
          </w:p>
        </w:tc>
        <w:tc>
          <w:tcPr>
            <w:tcW w:w="932" w:type="pct"/>
            <w:tcBorders>
              <w:top w:val="single" w:sz="4" w:space="0" w:color="auto"/>
              <w:right w:val="single" w:sz="4" w:space="0" w:color="auto"/>
            </w:tcBorders>
          </w:tcPr>
          <w:p w14:paraId="09C657E8" w14:textId="77777777" w:rsidR="008959C7" w:rsidRPr="00465E07" w:rsidRDefault="008959C7" w:rsidP="00465E07">
            <w:pPr>
              <w:pStyle w:val="Pta"/>
              <w:spacing w:before="60"/>
              <w:rPr>
                <w:sz w:val="22"/>
              </w:rPr>
            </w:pPr>
            <w:r w:rsidRPr="00465E07">
              <w:rPr>
                <w:sz w:val="22"/>
              </w:rPr>
              <w:t>Dátum:</w:t>
            </w:r>
            <w:r w:rsidR="00A2156E">
              <w:rPr>
                <w:sz w:val="22"/>
              </w:rPr>
              <w:t xml:space="preserve"> 31.01.2020</w:t>
            </w:r>
          </w:p>
        </w:tc>
        <w:tc>
          <w:tcPr>
            <w:tcW w:w="1057" w:type="pct"/>
            <w:tcBorders>
              <w:top w:val="single" w:sz="4" w:space="0" w:color="auto"/>
              <w:right w:val="single" w:sz="4" w:space="0" w:color="auto"/>
            </w:tcBorders>
          </w:tcPr>
          <w:p w14:paraId="1927075F" w14:textId="77777777" w:rsidR="008959C7" w:rsidRPr="00465E07" w:rsidRDefault="008959C7" w:rsidP="00465E07">
            <w:pPr>
              <w:pStyle w:val="Pta"/>
              <w:spacing w:before="60"/>
              <w:rPr>
                <w:sz w:val="22"/>
              </w:rPr>
            </w:pPr>
            <w:r w:rsidRPr="00465E07">
              <w:rPr>
                <w:sz w:val="22"/>
              </w:rPr>
              <w:t>Podpis:</w:t>
            </w:r>
          </w:p>
        </w:tc>
      </w:tr>
      <w:tr w:rsidR="008959C7" w:rsidRPr="00465E07" w14:paraId="45C34778" w14:textId="77777777" w:rsidTr="00465E07">
        <w:trPr>
          <w:trHeight w:hRule="exact" w:val="680"/>
        </w:trPr>
        <w:tc>
          <w:tcPr>
            <w:tcW w:w="1433" w:type="pct"/>
            <w:tcBorders>
              <w:top w:val="single" w:sz="4" w:space="0" w:color="auto"/>
              <w:left w:val="single" w:sz="4" w:space="0" w:color="auto"/>
              <w:right w:val="single" w:sz="4" w:space="0" w:color="auto"/>
            </w:tcBorders>
            <w:vAlign w:val="center"/>
          </w:tcPr>
          <w:p w14:paraId="3D4AA1D0" w14:textId="77777777" w:rsidR="008959C7" w:rsidRPr="00465E07" w:rsidRDefault="008959C7" w:rsidP="00193626">
            <w:pPr>
              <w:spacing w:before="60"/>
              <w:rPr>
                <w:sz w:val="22"/>
              </w:rPr>
            </w:pPr>
            <w:r w:rsidRPr="00465E07">
              <w:rPr>
                <w:sz w:val="22"/>
              </w:rPr>
              <w:t>Prerokované</w:t>
            </w:r>
          </w:p>
          <w:p w14:paraId="732E8A91" w14:textId="77777777" w:rsidR="008959C7" w:rsidRPr="00465E07" w:rsidRDefault="008959C7" w:rsidP="00193626">
            <w:pPr>
              <w:spacing w:before="60"/>
              <w:rPr>
                <w:sz w:val="22"/>
              </w:rPr>
            </w:pPr>
            <w:r w:rsidRPr="00465E07">
              <w:rPr>
                <w:rStyle w:val="honorific-prefix"/>
                <w:sz w:val="22"/>
                <w:szCs w:val="22"/>
              </w:rPr>
              <w:t>v pedagogickej rade</w:t>
            </w:r>
            <w:r w:rsidRPr="00465E07">
              <w:rPr>
                <w:sz w:val="22"/>
              </w:rPr>
              <w:t>:</w:t>
            </w:r>
          </w:p>
          <w:p w14:paraId="5B86CCFE" w14:textId="77777777" w:rsidR="008959C7" w:rsidRPr="00465E07" w:rsidRDefault="008959C7" w:rsidP="00B95AD4">
            <w:pPr>
              <w:spacing w:before="60"/>
              <w:rPr>
                <w:sz w:val="22"/>
              </w:rPr>
            </w:pPr>
            <w:r w:rsidRPr="00465E07">
              <w:rPr>
                <w:sz w:val="22"/>
              </w:rPr>
              <w:t xml:space="preserve"> </w:t>
            </w:r>
          </w:p>
        </w:tc>
        <w:tc>
          <w:tcPr>
            <w:tcW w:w="1578" w:type="pct"/>
            <w:tcBorders>
              <w:top w:val="single" w:sz="4" w:space="0" w:color="auto"/>
              <w:left w:val="single" w:sz="4" w:space="0" w:color="auto"/>
            </w:tcBorders>
          </w:tcPr>
          <w:p w14:paraId="5D7310E7" w14:textId="77777777" w:rsidR="008959C7" w:rsidRPr="00465E07" w:rsidRDefault="004A5883" w:rsidP="00465E07">
            <w:pPr>
              <w:pStyle w:val="Pta"/>
              <w:spacing w:before="60"/>
              <w:rPr>
                <w:rStyle w:val="honorific-prefix"/>
                <w:sz w:val="22"/>
                <w:szCs w:val="22"/>
              </w:rPr>
            </w:pPr>
            <w:r>
              <w:rPr>
                <w:rStyle w:val="honorific-prefix"/>
                <w:sz w:val="22"/>
                <w:szCs w:val="22"/>
              </w:rPr>
              <w:t>Erika Matúchová, vedúca MZ</w:t>
            </w:r>
          </w:p>
        </w:tc>
        <w:tc>
          <w:tcPr>
            <w:tcW w:w="932" w:type="pct"/>
            <w:tcBorders>
              <w:top w:val="single" w:sz="4" w:space="0" w:color="auto"/>
              <w:right w:val="single" w:sz="4" w:space="0" w:color="auto"/>
            </w:tcBorders>
          </w:tcPr>
          <w:p w14:paraId="225C4596" w14:textId="77777777" w:rsidR="008959C7" w:rsidRPr="00465E07" w:rsidRDefault="008959C7" w:rsidP="00465E07">
            <w:pPr>
              <w:pStyle w:val="Pta"/>
              <w:spacing w:before="60"/>
              <w:rPr>
                <w:sz w:val="22"/>
              </w:rPr>
            </w:pPr>
            <w:r w:rsidRPr="00465E07">
              <w:rPr>
                <w:sz w:val="22"/>
              </w:rPr>
              <w:t>Dátum:</w:t>
            </w:r>
          </w:p>
          <w:p w14:paraId="48E652E6" w14:textId="35ED46B8" w:rsidR="008959C7" w:rsidRPr="00465E07" w:rsidRDefault="008959C7" w:rsidP="00465E07">
            <w:pPr>
              <w:pStyle w:val="Pta"/>
              <w:spacing w:before="60"/>
              <w:rPr>
                <w:sz w:val="22"/>
              </w:rPr>
            </w:pPr>
            <w:r w:rsidRPr="00465E07">
              <w:rPr>
                <w:sz w:val="22"/>
              </w:rPr>
              <w:t xml:space="preserve"> </w:t>
            </w:r>
            <w:r w:rsidR="00A2156E">
              <w:rPr>
                <w:sz w:val="22"/>
              </w:rPr>
              <w:t>0</w:t>
            </w:r>
            <w:r w:rsidR="005F2267">
              <w:rPr>
                <w:sz w:val="22"/>
              </w:rPr>
              <w:t>5</w:t>
            </w:r>
            <w:r w:rsidR="00A2156E">
              <w:rPr>
                <w:sz w:val="22"/>
              </w:rPr>
              <w:t>.02.2020</w:t>
            </w:r>
          </w:p>
          <w:p w14:paraId="47071F5D" w14:textId="77777777" w:rsidR="008959C7" w:rsidRPr="00465E07" w:rsidRDefault="008959C7" w:rsidP="00465E07">
            <w:pPr>
              <w:pStyle w:val="Pta"/>
              <w:spacing w:before="60"/>
              <w:rPr>
                <w:sz w:val="22"/>
              </w:rPr>
            </w:pPr>
          </w:p>
          <w:p w14:paraId="774B1C82" w14:textId="77777777" w:rsidR="008959C7" w:rsidRPr="00465E07" w:rsidRDefault="008959C7" w:rsidP="00465E07">
            <w:pPr>
              <w:pStyle w:val="Pta"/>
              <w:spacing w:before="60"/>
              <w:rPr>
                <w:sz w:val="22"/>
              </w:rPr>
            </w:pPr>
          </w:p>
        </w:tc>
        <w:tc>
          <w:tcPr>
            <w:tcW w:w="1057" w:type="pct"/>
            <w:tcBorders>
              <w:top w:val="single" w:sz="4" w:space="0" w:color="auto"/>
              <w:right w:val="single" w:sz="4" w:space="0" w:color="auto"/>
            </w:tcBorders>
          </w:tcPr>
          <w:p w14:paraId="17918C62" w14:textId="77777777" w:rsidR="008959C7" w:rsidRPr="00465E07" w:rsidRDefault="008959C7" w:rsidP="00465E07">
            <w:pPr>
              <w:pStyle w:val="Pta"/>
              <w:spacing w:before="60"/>
              <w:rPr>
                <w:sz w:val="22"/>
              </w:rPr>
            </w:pPr>
            <w:r w:rsidRPr="00465E07">
              <w:rPr>
                <w:sz w:val="22"/>
              </w:rPr>
              <w:t>Podpis:</w:t>
            </w:r>
          </w:p>
        </w:tc>
      </w:tr>
      <w:tr w:rsidR="008959C7" w:rsidRPr="00465E07" w14:paraId="72345501" w14:textId="77777777" w:rsidTr="00465E07">
        <w:trPr>
          <w:trHeight w:hRule="exact" w:val="680"/>
        </w:trPr>
        <w:tc>
          <w:tcPr>
            <w:tcW w:w="1433" w:type="pct"/>
            <w:tcBorders>
              <w:left w:val="single" w:sz="4" w:space="0" w:color="auto"/>
              <w:right w:val="single" w:sz="4" w:space="0" w:color="auto"/>
            </w:tcBorders>
            <w:vAlign w:val="center"/>
          </w:tcPr>
          <w:p w14:paraId="6F99A573" w14:textId="77777777" w:rsidR="008959C7" w:rsidRPr="00465E07" w:rsidRDefault="008959C7" w:rsidP="00B95AD4">
            <w:pPr>
              <w:spacing w:before="60"/>
              <w:rPr>
                <w:sz w:val="22"/>
              </w:rPr>
            </w:pPr>
            <w:r w:rsidRPr="00465E07">
              <w:rPr>
                <w:sz w:val="22"/>
              </w:rPr>
              <w:t xml:space="preserve">Prerokované </w:t>
            </w:r>
          </w:p>
          <w:p w14:paraId="746D2B54" w14:textId="77777777" w:rsidR="008959C7" w:rsidRPr="00465E07" w:rsidRDefault="008959C7" w:rsidP="00B95AD4">
            <w:pPr>
              <w:spacing w:before="60"/>
              <w:rPr>
                <w:sz w:val="22"/>
              </w:rPr>
            </w:pPr>
            <w:r w:rsidRPr="00465E07">
              <w:rPr>
                <w:sz w:val="22"/>
              </w:rPr>
              <w:t>so zástupcami zamestnancov:</w:t>
            </w:r>
          </w:p>
        </w:tc>
        <w:tc>
          <w:tcPr>
            <w:tcW w:w="1578" w:type="pct"/>
            <w:tcBorders>
              <w:top w:val="single" w:sz="4" w:space="0" w:color="auto"/>
              <w:left w:val="single" w:sz="4" w:space="0" w:color="auto"/>
            </w:tcBorders>
          </w:tcPr>
          <w:p w14:paraId="1B242DC7" w14:textId="77777777" w:rsidR="008959C7" w:rsidRPr="00465E07" w:rsidRDefault="004A5883" w:rsidP="00465E07">
            <w:pPr>
              <w:pStyle w:val="Pta"/>
              <w:spacing w:before="60"/>
              <w:rPr>
                <w:sz w:val="22"/>
              </w:rPr>
            </w:pPr>
            <w:r>
              <w:rPr>
                <w:rStyle w:val="honorific-prefix"/>
                <w:sz w:val="22"/>
                <w:szCs w:val="22"/>
              </w:rPr>
              <w:t>Anna Jombíková, predseda ZO OZ</w:t>
            </w:r>
          </w:p>
        </w:tc>
        <w:tc>
          <w:tcPr>
            <w:tcW w:w="932" w:type="pct"/>
            <w:tcBorders>
              <w:top w:val="single" w:sz="4" w:space="0" w:color="auto"/>
              <w:right w:val="single" w:sz="4" w:space="0" w:color="auto"/>
            </w:tcBorders>
          </w:tcPr>
          <w:p w14:paraId="55FCF34C" w14:textId="77777777" w:rsidR="008959C7" w:rsidRPr="00465E07" w:rsidRDefault="008959C7" w:rsidP="00465E07">
            <w:pPr>
              <w:pStyle w:val="Pta"/>
              <w:spacing w:before="60"/>
              <w:rPr>
                <w:sz w:val="22"/>
              </w:rPr>
            </w:pPr>
            <w:r w:rsidRPr="00465E07">
              <w:rPr>
                <w:sz w:val="22"/>
              </w:rPr>
              <w:t>Dátum:</w:t>
            </w:r>
          </w:p>
          <w:p w14:paraId="640E99CD" w14:textId="335485BA" w:rsidR="008959C7" w:rsidRPr="00465E07" w:rsidRDefault="008959C7" w:rsidP="005F2267">
            <w:pPr>
              <w:pStyle w:val="Pta"/>
              <w:spacing w:before="60"/>
              <w:rPr>
                <w:sz w:val="22"/>
              </w:rPr>
            </w:pPr>
            <w:r w:rsidRPr="00465E07">
              <w:rPr>
                <w:sz w:val="22"/>
              </w:rPr>
              <w:t xml:space="preserve"> </w:t>
            </w:r>
            <w:r w:rsidR="00A2156E">
              <w:rPr>
                <w:sz w:val="22"/>
              </w:rPr>
              <w:t>0</w:t>
            </w:r>
            <w:r w:rsidR="005F2267">
              <w:rPr>
                <w:sz w:val="22"/>
              </w:rPr>
              <w:t>7</w:t>
            </w:r>
            <w:r w:rsidR="00A2156E">
              <w:rPr>
                <w:sz w:val="22"/>
              </w:rPr>
              <w:t>.02.2020</w:t>
            </w:r>
          </w:p>
        </w:tc>
        <w:tc>
          <w:tcPr>
            <w:tcW w:w="1057" w:type="pct"/>
            <w:tcBorders>
              <w:top w:val="single" w:sz="4" w:space="0" w:color="auto"/>
              <w:right w:val="single" w:sz="4" w:space="0" w:color="auto"/>
            </w:tcBorders>
          </w:tcPr>
          <w:p w14:paraId="1F2F3C98" w14:textId="77777777" w:rsidR="008959C7" w:rsidRPr="00465E07" w:rsidRDefault="008959C7" w:rsidP="00465E07">
            <w:pPr>
              <w:pStyle w:val="Pta"/>
              <w:spacing w:before="60"/>
              <w:rPr>
                <w:sz w:val="22"/>
              </w:rPr>
            </w:pPr>
            <w:r w:rsidRPr="00465E07">
              <w:rPr>
                <w:sz w:val="22"/>
              </w:rPr>
              <w:t>Podpis:</w:t>
            </w:r>
          </w:p>
        </w:tc>
      </w:tr>
      <w:tr w:rsidR="008959C7" w:rsidRPr="00465E07" w14:paraId="6C69991D" w14:textId="77777777" w:rsidTr="00465E07">
        <w:trPr>
          <w:trHeight w:hRule="exact" w:val="624"/>
        </w:trPr>
        <w:tc>
          <w:tcPr>
            <w:tcW w:w="1433" w:type="pct"/>
            <w:tcBorders>
              <w:left w:val="single" w:sz="4" w:space="0" w:color="auto"/>
              <w:right w:val="single" w:sz="4" w:space="0" w:color="auto"/>
            </w:tcBorders>
            <w:vAlign w:val="center"/>
          </w:tcPr>
          <w:p w14:paraId="5CADF3A2" w14:textId="77777777" w:rsidR="008959C7" w:rsidRPr="00465E07" w:rsidRDefault="008959C7" w:rsidP="00B95AD4">
            <w:pPr>
              <w:spacing w:before="60"/>
              <w:rPr>
                <w:sz w:val="22"/>
              </w:rPr>
            </w:pPr>
            <w:r w:rsidRPr="00465E07">
              <w:rPr>
                <w:sz w:val="22"/>
              </w:rPr>
              <w:t>Prerokované</w:t>
            </w:r>
          </w:p>
          <w:p w14:paraId="186879D3" w14:textId="77777777" w:rsidR="008959C7" w:rsidRPr="00465E07" w:rsidRDefault="008959C7" w:rsidP="00B95AD4">
            <w:pPr>
              <w:spacing w:before="60"/>
              <w:rPr>
                <w:sz w:val="22"/>
              </w:rPr>
            </w:pPr>
            <w:r w:rsidRPr="00465E07">
              <w:rPr>
                <w:sz w:val="22"/>
              </w:rPr>
              <w:t>so zriaďovateľom:</w:t>
            </w:r>
          </w:p>
        </w:tc>
        <w:tc>
          <w:tcPr>
            <w:tcW w:w="1578" w:type="pct"/>
            <w:tcBorders>
              <w:top w:val="single" w:sz="4" w:space="0" w:color="auto"/>
              <w:left w:val="single" w:sz="4" w:space="0" w:color="auto"/>
            </w:tcBorders>
          </w:tcPr>
          <w:p w14:paraId="7B1663AC" w14:textId="77777777" w:rsidR="008959C7" w:rsidRPr="00465E07" w:rsidRDefault="004A5883" w:rsidP="00465E07">
            <w:pPr>
              <w:pStyle w:val="Pta"/>
              <w:spacing w:before="60"/>
              <w:rPr>
                <w:sz w:val="22"/>
              </w:rPr>
            </w:pPr>
            <w:r>
              <w:rPr>
                <w:rStyle w:val="honorific-prefix"/>
                <w:sz w:val="22"/>
                <w:szCs w:val="22"/>
              </w:rPr>
              <w:t>Michal Turay, starosta</w:t>
            </w:r>
          </w:p>
        </w:tc>
        <w:tc>
          <w:tcPr>
            <w:tcW w:w="932" w:type="pct"/>
            <w:tcBorders>
              <w:top w:val="single" w:sz="4" w:space="0" w:color="auto"/>
              <w:right w:val="single" w:sz="4" w:space="0" w:color="auto"/>
            </w:tcBorders>
          </w:tcPr>
          <w:p w14:paraId="24FABD64" w14:textId="77777777" w:rsidR="008959C7" w:rsidRPr="00465E07" w:rsidRDefault="008959C7" w:rsidP="00465E07">
            <w:pPr>
              <w:pStyle w:val="Pta"/>
              <w:spacing w:before="60"/>
              <w:rPr>
                <w:sz w:val="22"/>
              </w:rPr>
            </w:pPr>
            <w:r w:rsidRPr="00465E07">
              <w:rPr>
                <w:sz w:val="22"/>
              </w:rPr>
              <w:t>Dátum:</w:t>
            </w:r>
          </w:p>
          <w:p w14:paraId="42405B34" w14:textId="07CE0BF4" w:rsidR="008959C7" w:rsidRPr="00465E07" w:rsidRDefault="008959C7" w:rsidP="00465E07">
            <w:pPr>
              <w:pStyle w:val="Pta"/>
              <w:spacing w:before="60"/>
              <w:rPr>
                <w:sz w:val="22"/>
              </w:rPr>
            </w:pPr>
            <w:r w:rsidRPr="00465E07">
              <w:rPr>
                <w:sz w:val="22"/>
              </w:rPr>
              <w:t xml:space="preserve"> </w:t>
            </w:r>
            <w:r w:rsidR="00B9721E">
              <w:rPr>
                <w:sz w:val="22"/>
              </w:rPr>
              <w:t>07.02.2020</w:t>
            </w:r>
          </w:p>
        </w:tc>
        <w:tc>
          <w:tcPr>
            <w:tcW w:w="1057" w:type="pct"/>
            <w:tcBorders>
              <w:top w:val="single" w:sz="4" w:space="0" w:color="auto"/>
              <w:right w:val="single" w:sz="4" w:space="0" w:color="auto"/>
            </w:tcBorders>
          </w:tcPr>
          <w:p w14:paraId="39F7A45F" w14:textId="77777777" w:rsidR="008959C7" w:rsidRPr="00465E07" w:rsidRDefault="008959C7" w:rsidP="00465E07">
            <w:pPr>
              <w:pStyle w:val="Pta"/>
              <w:spacing w:before="60"/>
              <w:rPr>
                <w:sz w:val="22"/>
              </w:rPr>
            </w:pPr>
            <w:r w:rsidRPr="00465E07">
              <w:rPr>
                <w:sz w:val="22"/>
              </w:rPr>
              <w:t>Podpis:</w:t>
            </w:r>
          </w:p>
        </w:tc>
      </w:tr>
      <w:tr w:rsidR="008959C7" w:rsidRPr="00465E07" w14:paraId="6B94A5D7" w14:textId="77777777" w:rsidTr="005F2267">
        <w:trPr>
          <w:trHeight w:hRule="exact" w:val="608"/>
        </w:trPr>
        <w:tc>
          <w:tcPr>
            <w:tcW w:w="1433" w:type="pct"/>
            <w:tcBorders>
              <w:left w:val="single" w:sz="4" w:space="0" w:color="auto"/>
              <w:right w:val="single" w:sz="4" w:space="0" w:color="auto"/>
            </w:tcBorders>
            <w:vAlign w:val="center"/>
          </w:tcPr>
          <w:p w14:paraId="2A23EE1D" w14:textId="77777777" w:rsidR="008959C7" w:rsidRPr="00465E07" w:rsidRDefault="008959C7" w:rsidP="008959C7">
            <w:pPr>
              <w:spacing w:before="60"/>
              <w:rPr>
                <w:sz w:val="22"/>
              </w:rPr>
            </w:pPr>
            <w:r w:rsidRPr="00465E07">
              <w:rPr>
                <w:sz w:val="22"/>
              </w:rPr>
              <w:t>Vydal:</w:t>
            </w:r>
          </w:p>
        </w:tc>
        <w:tc>
          <w:tcPr>
            <w:tcW w:w="1578" w:type="pct"/>
            <w:tcBorders>
              <w:top w:val="single" w:sz="4" w:space="0" w:color="auto"/>
              <w:left w:val="single" w:sz="4" w:space="0" w:color="auto"/>
              <w:right w:val="single" w:sz="4" w:space="0" w:color="auto"/>
            </w:tcBorders>
          </w:tcPr>
          <w:p w14:paraId="3F729CB0" w14:textId="77777777" w:rsidR="008959C7" w:rsidRPr="00465E07" w:rsidRDefault="004A5883" w:rsidP="00465E07">
            <w:pPr>
              <w:pStyle w:val="Pta"/>
              <w:spacing w:before="60"/>
              <w:rPr>
                <w:sz w:val="22"/>
              </w:rPr>
            </w:pPr>
            <w:r w:rsidRPr="005F2267">
              <w:rPr>
                <w:sz w:val="22"/>
              </w:rPr>
              <w:t>Mária Koppová, riaditeľ školy</w:t>
            </w:r>
          </w:p>
        </w:tc>
        <w:tc>
          <w:tcPr>
            <w:tcW w:w="932" w:type="pct"/>
            <w:tcBorders>
              <w:top w:val="single" w:sz="4" w:space="0" w:color="auto"/>
              <w:left w:val="single" w:sz="4" w:space="0" w:color="auto"/>
              <w:right w:val="single" w:sz="4" w:space="0" w:color="auto"/>
            </w:tcBorders>
          </w:tcPr>
          <w:p w14:paraId="2AF1D0B9" w14:textId="4C9AFB80" w:rsidR="008959C7" w:rsidRPr="00465E07" w:rsidRDefault="008959C7" w:rsidP="00465E07">
            <w:pPr>
              <w:pStyle w:val="Pta"/>
              <w:spacing w:before="60"/>
              <w:rPr>
                <w:sz w:val="22"/>
              </w:rPr>
            </w:pPr>
            <w:r w:rsidRPr="00465E07">
              <w:rPr>
                <w:sz w:val="22"/>
              </w:rPr>
              <w:t>Dátum:</w:t>
            </w:r>
            <w:r w:rsidR="004825CB">
              <w:rPr>
                <w:sz w:val="22"/>
              </w:rPr>
              <w:t xml:space="preserve"> </w:t>
            </w:r>
            <w:r w:rsidR="005F2267">
              <w:rPr>
                <w:sz w:val="22"/>
              </w:rPr>
              <w:t>07.02.2020</w:t>
            </w:r>
          </w:p>
        </w:tc>
        <w:tc>
          <w:tcPr>
            <w:tcW w:w="1057" w:type="pct"/>
            <w:tcBorders>
              <w:top w:val="single" w:sz="4" w:space="0" w:color="auto"/>
              <w:left w:val="single" w:sz="4" w:space="0" w:color="auto"/>
              <w:right w:val="single" w:sz="4" w:space="0" w:color="auto"/>
            </w:tcBorders>
          </w:tcPr>
          <w:p w14:paraId="19E1194F" w14:textId="77777777" w:rsidR="008959C7" w:rsidRPr="00465E07" w:rsidRDefault="008959C7" w:rsidP="00465E07">
            <w:pPr>
              <w:pStyle w:val="Pta"/>
              <w:spacing w:before="60"/>
              <w:rPr>
                <w:sz w:val="22"/>
              </w:rPr>
            </w:pPr>
            <w:r w:rsidRPr="00465E07">
              <w:rPr>
                <w:sz w:val="22"/>
              </w:rPr>
              <w:t>Podpis:</w:t>
            </w:r>
          </w:p>
        </w:tc>
      </w:tr>
      <w:tr w:rsidR="00465E07" w:rsidRPr="00465E07" w14:paraId="00114166" w14:textId="77777777" w:rsidTr="00465E07">
        <w:trPr>
          <w:trHeight w:hRule="exact" w:val="400"/>
        </w:trPr>
        <w:tc>
          <w:tcPr>
            <w:tcW w:w="1433" w:type="pct"/>
            <w:tcBorders>
              <w:left w:val="single" w:sz="4" w:space="0" w:color="auto"/>
              <w:right w:val="single" w:sz="4" w:space="0" w:color="auto"/>
            </w:tcBorders>
            <w:vAlign w:val="center"/>
          </w:tcPr>
          <w:p w14:paraId="40AB2783" w14:textId="77777777" w:rsidR="00465E07" w:rsidRPr="00465E07" w:rsidRDefault="00465E07" w:rsidP="00465E07">
            <w:pPr>
              <w:spacing w:before="60"/>
              <w:rPr>
                <w:sz w:val="22"/>
              </w:rPr>
            </w:pPr>
            <w:r w:rsidRPr="00465E07">
              <w:rPr>
                <w:sz w:val="22"/>
              </w:rPr>
              <w:t>Platnosť:</w:t>
            </w:r>
          </w:p>
        </w:tc>
        <w:tc>
          <w:tcPr>
            <w:tcW w:w="3567" w:type="pct"/>
            <w:gridSpan w:val="3"/>
            <w:tcBorders>
              <w:top w:val="single" w:sz="4" w:space="0" w:color="auto"/>
              <w:left w:val="single" w:sz="4" w:space="0" w:color="auto"/>
              <w:right w:val="single" w:sz="4" w:space="0" w:color="auto"/>
            </w:tcBorders>
            <w:vAlign w:val="center"/>
          </w:tcPr>
          <w:p w14:paraId="0117908E" w14:textId="3470B210" w:rsidR="00465E07" w:rsidRPr="00465E07" w:rsidRDefault="00465E07" w:rsidP="005F2267">
            <w:pPr>
              <w:pStyle w:val="Pta"/>
              <w:spacing w:before="60"/>
              <w:rPr>
                <w:sz w:val="22"/>
              </w:rPr>
            </w:pPr>
            <w:r w:rsidRPr="005F2267">
              <w:rPr>
                <w:sz w:val="22"/>
              </w:rPr>
              <w:t xml:space="preserve">od </w:t>
            </w:r>
            <w:r w:rsidR="005F2267" w:rsidRPr="005F2267">
              <w:rPr>
                <w:sz w:val="22"/>
              </w:rPr>
              <w:t>07.02.</w:t>
            </w:r>
            <w:r w:rsidRPr="005F2267">
              <w:rPr>
                <w:sz w:val="22"/>
              </w:rPr>
              <w:t>2020 do 31.12.2023</w:t>
            </w:r>
          </w:p>
        </w:tc>
      </w:tr>
    </w:tbl>
    <w:p w14:paraId="1010C89A" w14:textId="77777777" w:rsidR="00825052" w:rsidRPr="00825052" w:rsidRDefault="00825052" w:rsidP="00825052">
      <w:pPr>
        <w:pStyle w:val="Default"/>
        <w:spacing w:line="276" w:lineRule="auto"/>
        <w:rPr>
          <w:b/>
        </w:rPr>
      </w:pPr>
      <w:r w:rsidRPr="00825052">
        <w:rPr>
          <w:b/>
        </w:rPr>
        <w:lastRenderedPageBreak/>
        <w:t xml:space="preserve">ÚVOD </w:t>
      </w:r>
    </w:p>
    <w:p w14:paraId="6EEC884B" w14:textId="77777777" w:rsidR="00825052" w:rsidRPr="00662EC4" w:rsidRDefault="00825052" w:rsidP="00825052">
      <w:pPr>
        <w:pStyle w:val="Default"/>
        <w:spacing w:line="276" w:lineRule="auto"/>
        <w:ind w:firstLine="708"/>
      </w:pPr>
    </w:p>
    <w:p w14:paraId="0335A8F9" w14:textId="77777777" w:rsidR="00387A2C" w:rsidRPr="00C108B1" w:rsidRDefault="00387A2C" w:rsidP="003F33F4">
      <w:pPr>
        <w:pStyle w:val="Default"/>
        <w:spacing w:line="276" w:lineRule="auto"/>
        <w:ind w:firstLine="708"/>
        <w:jc w:val="both"/>
        <w:rPr>
          <w:sz w:val="22"/>
          <w:szCs w:val="22"/>
        </w:rPr>
      </w:pPr>
      <w:r w:rsidRPr="00C108B1">
        <w:rPr>
          <w:sz w:val="22"/>
          <w:szCs w:val="22"/>
        </w:rPr>
        <w:t xml:space="preserve">V zmysle </w:t>
      </w:r>
      <w:r w:rsidR="00465E07" w:rsidRPr="00C108B1">
        <w:rPr>
          <w:sz w:val="22"/>
          <w:szCs w:val="22"/>
        </w:rPr>
        <w:t xml:space="preserve">§ 37 a </w:t>
      </w:r>
      <w:r w:rsidRPr="00C108B1">
        <w:rPr>
          <w:sz w:val="22"/>
          <w:szCs w:val="22"/>
        </w:rPr>
        <w:t xml:space="preserve">§ 40 zákona č. 138/2019 Z. z.  o pedagogických zamestnancoch a o odborných zamestnancoch a o zmene a doplnení niektorých zákonov v znení neskorších predpisov sa profesijný rozvoj pedagogických zamestnancov (PZ) a odborných zamestnancov (OZ) riadi podľa </w:t>
      </w:r>
      <w:r w:rsidR="00465E07" w:rsidRPr="00C108B1">
        <w:rPr>
          <w:sz w:val="22"/>
          <w:szCs w:val="22"/>
        </w:rPr>
        <w:t>štvorročného plánu p</w:t>
      </w:r>
      <w:r w:rsidRPr="00C108B1">
        <w:rPr>
          <w:sz w:val="22"/>
          <w:szCs w:val="22"/>
        </w:rPr>
        <w:t xml:space="preserve">rofesijného rozvoja. </w:t>
      </w:r>
    </w:p>
    <w:p w14:paraId="3CA01885" w14:textId="77777777" w:rsidR="00387A2C" w:rsidRPr="00C108B1" w:rsidRDefault="00387A2C" w:rsidP="003F33F4">
      <w:pPr>
        <w:pStyle w:val="Default"/>
        <w:spacing w:line="276" w:lineRule="auto"/>
        <w:ind w:firstLine="708"/>
        <w:jc w:val="both"/>
        <w:rPr>
          <w:sz w:val="22"/>
          <w:szCs w:val="22"/>
        </w:rPr>
      </w:pPr>
      <w:r w:rsidRPr="00C108B1">
        <w:rPr>
          <w:sz w:val="22"/>
          <w:szCs w:val="22"/>
        </w:rPr>
        <w:t>Plán profesijného rozvoja vydáva riaditeľ školy po prerokovaní so zriaďovateľom, zástupcami zamestnancov a v pedagogickej rade.</w:t>
      </w:r>
    </w:p>
    <w:p w14:paraId="64D98BC5" w14:textId="4E89C7D1" w:rsidR="00465E07" w:rsidRPr="00C108B1" w:rsidRDefault="00465E07" w:rsidP="004A5883">
      <w:pPr>
        <w:pStyle w:val="Default"/>
        <w:spacing w:line="276" w:lineRule="auto"/>
        <w:ind w:firstLine="142"/>
        <w:jc w:val="both"/>
        <w:rPr>
          <w:sz w:val="22"/>
          <w:szCs w:val="22"/>
        </w:rPr>
      </w:pPr>
      <w:r w:rsidRPr="00C108B1">
        <w:rPr>
          <w:sz w:val="22"/>
          <w:szCs w:val="22"/>
        </w:rPr>
        <w:t>Na základe plánu profesijného rozvoja vydá</w:t>
      </w:r>
      <w:r w:rsidR="00B63A63">
        <w:rPr>
          <w:sz w:val="22"/>
          <w:szCs w:val="22"/>
        </w:rPr>
        <w:t>va</w:t>
      </w:r>
      <w:r w:rsidRPr="00C108B1">
        <w:rPr>
          <w:sz w:val="22"/>
          <w:szCs w:val="22"/>
        </w:rPr>
        <w:t xml:space="preserve"> riaditeľ ročný plán vzdelávania </w:t>
      </w:r>
      <w:r w:rsidR="003F33F4" w:rsidRPr="00C108B1">
        <w:rPr>
          <w:sz w:val="22"/>
          <w:szCs w:val="22"/>
        </w:rPr>
        <w:t>pedagogických zamestnancov a odborných zamestnancov</w:t>
      </w:r>
      <w:r w:rsidRPr="00C108B1">
        <w:rPr>
          <w:sz w:val="22"/>
          <w:szCs w:val="22"/>
        </w:rPr>
        <w:t>.</w:t>
      </w:r>
    </w:p>
    <w:p w14:paraId="08D3F32A" w14:textId="77777777" w:rsidR="00F524A3" w:rsidRPr="00C108B1" w:rsidRDefault="00F524A3" w:rsidP="00F524A3">
      <w:pPr>
        <w:pStyle w:val="Default"/>
        <w:spacing w:line="276" w:lineRule="auto"/>
        <w:jc w:val="both"/>
        <w:rPr>
          <w:sz w:val="22"/>
          <w:szCs w:val="22"/>
        </w:rPr>
      </w:pPr>
    </w:p>
    <w:p w14:paraId="462449A1" w14:textId="77777777" w:rsidR="00F524A3" w:rsidRPr="00C108B1" w:rsidRDefault="00F524A3" w:rsidP="00F524A3">
      <w:pPr>
        <w:pStyle w:val="Default"/>
        <w:spacing w:line="276" w:lineRule="auto"/>
        <w:jc w:val="both"/>
        <w:rPr>
          <w:sz w:val="22"/>
          <w:szCs w:val="22"/>
        </w:rPr>
      </w:pPr>
      <w:r w:rsidRPr="00B63A63">
        <w:rPr>
          <w:b/>
          <w:bCs/>
          <w:i/>
          <w:iCs/>
          <w:sz w:val="22"/>
          <w:szCs w:val="22"/>
        </w:rPr>
        <w:t>Profesijný rozvoj sa uskutočňuje</w:t>
      </w:r>
      <w:r w:rsidRPr="00C108B1">
        <w:rPr>
          <w:sz w:val="22"/>
          <w:szCs w:val="22"/>
        </w:rPr>
        <w:t>:</w:t>
      </w:r>
    </w:p>
    <w:p w14:paraId="7929883E" w14:textId="77777777" w:rsidR="00F524A3" w:rsidRPr="00C108B1" w:rsidRDefault="00F524A3" w:rsidP="00F524A3">
      <w:pPr>
        <w:pStyle w:val="Default"/>
        <w:numPr>
          <w:ilvl w:val="0"/>
          <w:numId w:val="5"/>
        </w:numPr>
        <w:spacing w:line="276" w:lineRule="auto"/>
        <w:jc w:val="both"/>
        <w:rPr>
          <w:sz w:val="22"/>
          <w:szCs w:val="22"/>
        </w:rPr>
      </w:pPr>
      <w:r w:rsidRPr="00C108B1">
        <w:rPr>
          <w:sz w:val="22"/>
          <w:szCs w:val="22"/>
        </w:rPr>
        <w:t>Podľa plánu profesijného rozvoja , ktorý vypl</w:t>
      </w:r>
      <w:r w:rsidR="0038241E" w:rsidRPr="00C108B1">
        <w:rPr>
          <w:sz w:val="22"/>
          <w:szCs w:val="22"/>
        </w:rPr>
        <w:t>ý</w:t>
      </w:r>
      <w:r w:rsidRPr="00C108B1">
        <w:rPr>
          <w:sz w:val="22"/>
          <w:szCs w:val="22"/>
        </w:rPr>
        <w:t>va zo zamerania školy.</w:t>
      </w:r>
    </w:p>
    <w:p w14:paraId="495C9BCC" w14:textId="77777777" w:rsidR="00F524A3" w:rsidRPr="00C108B1" w:rsidRDefault="00F524A3" w:rsidP="00F524A3">
      <w:pPr>
        <w:pStyle w:val="Default"/>
        <w:numPr>
          <w:ilvl w:val="0"/>
          <w:numId w:val="3"/>
        </w:numPr>
        <w:spacing w:line="276" w:lineRule="auto"/>
        <w:jc w:val="both"/>
        <w:rPr>
          <w:sz w:val="22"/>
          <w:szCs w:val="22"/>
        </w:rPr>
      </w:pPr>
      <w:r w:rsidRPr="00C108B1">
        <w:rPr>
          <w:sz w:val="22"/>
          <w:szCs w:val="22"/>
        </w:rPr>
        <w:t xml:space="preserve">Podľa </w:t>
      </w:r>
      <w:r w:rsidR="003F33F4" w:rsidRPr="00C108B1">
        <w:rPr>
          <w:sz w:val="22"/>
          <w:szCs w:val="22"/>
        </w:rPr>
        <w:t xml:space="preserve">profesijných štandardov a v súlade so súčasným vedeckým poznaním, odbornými a spoločenskými požiadavkami na výkon pracovnej činnosti. </w:t>
      </w:r>
    </w:p>
    <w:p w14:paraId="00D1C2E5" w14:textId="77777777" w:rsidR="003F33F4" w:rsidRPr="00C108B1" w:rsidRDefault="00F524A3" w:rsidP="003F33F4">
      <w:pPr>
        <w:pStyle w:val="Default"/>
        <w:numPr>
          <w:ilvl w:val="0"/>
          <w:numId w:val="3"/>
        </w:numPr>
        <w:spacing w:line="276" w:lineRule="auto"/>
        <w:jc w:val="both"/>
        <w:rPr>
          <w:sz w:val="22"/>
          <w:szCs w:val="22"/>
        </w:rPr>
      </w:pPr>
      <w:r w:rsidRPr="00C108B1">
        <w:rPr>
          <w:sz w:val="22"/>
          <w:szCs w:val="22"/>
        </w:rPr>
        <w:t>P</w:t>
      </w:r>
      <w:r w:rsidR="003F33F4" w:rsidRPr="00C108B1">
        <w:rPr>
          <w:sz w:val="22"/>
          <w:szCs w:val="22"/>
        </w:rPr>
        <w:t>rostredníctvom</w:t>
      </w:r>
      <w:r w:rsidRPr="00C108B1">
        <w:rPr>
          <w:sz w:val="22"/>
          <w:szCs w:val="22"/>
        </w:rPr>
        <w:t xml:space="preserve"> </w:t>
      </w:r>
      <w:r w:rsidR="003F33F4" w:rsidRPr="00C108B1">
        <w:rPr>
          <w:sz w:val="22"/>
          <w:szCs w:val="22"/>
        </w:rPr>
        <w:t>vzdelávania</w:t>
      </w:r>
      <w:r w:rsidRPr="00C108B1">
        <w:rPr>
          <w:sz w:val="22"/>
          <w:szCs w:val="22"/>
        </w:rPr>
        <w:t xml:space="preserve">; </w:t>
      </w:r>
      <w:r w:rsidR="003F33F4" w:rsidRPr="00C108B1">
        <w:rPr>
          <w:sz w:val="22"/>
          <w:szCs w:val="22"/>
        </w:rPr>
        <w:t>tvorivej činnosti súvisiacej s výkonom pracovnej činnosti, najmä činnosti vedeckej, výskumnej, publikačnej alebo umeleckej</w:t>
      </w:r>
      <w:r w:rsidRPr="00C108B1">
        <w:rPr>
          <w:sz w:val="22"/>
          <w:szCs w:val="22"/>
        </w:rPr>
        <w:t xml:space="preserve">; </w:t>
      </w:r>
      <w:r w:rsidR="003F33F4" w:rsidRPr="00C108B1">
        <w:rPr>
          <w:sz w:val="22"/>
          <w:szCs w:val="22"/>
        </w:rPr>
        <w:t>sebavzdelávania a výkonu pracovnej činnosti alebo</w:t>
      </w:r>
      <w:r w:rsidRPr="00C108B1">
        <w:rPr>
          <w:sz w:val="22"/>
          <w:szCs w:val="22"/>
        </w:rPr>
        <w:t xml:space="preserve"> </w:t>
      </w:r>
      <w:r w:rsidR="003F33F4" w:rsidRPr="00C108B1">
        <w:rPr>
          <w:sz w:val="22"/>
          <w:szCs w:val="22"/>
        </w:rPr>
        <w:t>absolvovania odbornej stáže zameranej na inovovanie profesijných kompetencií.</w:t>
      </w:r>
    </w:p>
    <w:p w14:paraId="0A2E803F" w14:textId="77777777" w:rsidR="00F524A3" w:rsidRPr="00C108B1" w:rsidRDefault="00F524A3" w:rsidP="004A5883">
      <w:pPr>
        <w:pStyle w:val="Default"/>
        <w:numPr>
          <w:ilvl w:val="0"/>
          <w:numId w:val="3"/>
        </w:numPr>
        <w:spacing w:line="276" w:lineRule="auto"/>
        <w:jc w:val="both"/>
        <w:rPr>
          <w:sz w:val="22"/>
          <w:szCs w:val="22"/>
        </w:rPr>
      </w:pPr>
      <w:r w:rsidRPr="00C108B1">
        <w:rPr>
          <w:sz w:val="22"/>
          <w:szCs w:val="22"/>
        </w:rPr>
        <w:t xml:space="preserve">V súlade </w:t>
      </w:r>
      <w:r w:rsidR="004C78AF" w:rsidRPr="00C108B1">
        <w:rPr>
          <w:sz w:val="22"/>
          <w:szCs w:val="22"/>
        </w:rPr>
        <w:t>s potrebami školy, odbornými a spoločenskými požiadavkami na výkon pracovnej činnosti a individuálnymi potrebami pedagogického a odborného zamestnanca.</w:t>
      </w:r>
    </w:p>
    <w:p w14:paraId="25F0D381" w14:textId="77777777" w:rsidR="00C108B1" w:rsidRPr="00C108B1" w:rsidRDefault="00C108B1" w:rsidP="00825052">
      <w:pPr>
        <w:pStyle w:val="Default"/>
        <w:spacing w:after="183" w:line="276" w:lineRule="auto"/>
        <w:rPr>
          <w:b/>
          <w:caps/>
          <w:sz w:val="22"/>
          <w:szCs w:val="22"/>
        </w:rPr>
      </w:pPr>
    </w:p>
    <w:p w14:paraId="02884BDC" w14:textId="725889DA" w:rsidR="00A04464" w:rsidRDefault="004C78AF" w:rsidP="00004420">
      <w:pPr>
        <w:pStyle w:val="Default"/>
        <w:numPr>
          <w:ilvl w:val="0"/>
          <w:numId w:val="6"/>
        </w:numPr>
        <w:spacing w:after="183" w:line="276" w:lineRule="auto"/>
        <w:rPr>
          <w:b/>
          <w:caps/>
        </w:rPr>
      </w:pPr>
      <w:r w:rsidRPr="004C78AF">
        <w:rPr>
          <w:b/>
          <w:caps/>
        </w:rPr>
        <w:t>Zameranie</w:t>
      </w:r>
      <w:r w:rsidR="00070C8E">
        <w:rPr>
          <w:b/>
          <w:caps/>
        </w:rPr>
        <w:t xml:space="preserve">, </w:t>
      </w:r>
      <w:r w:rsidRPr="004C78AF">
        <w:rPr>
          <w:b/>
          <w:caps/>
        </w:rPr>
        <w:t>vlastné ciele školy</w:t>
      </w:r>
      <w:r w:rsidR="00070C8E">
        <w:rPr>
          <w:b/>
          <w:caps/>
        </w:rPr>
        <w:t xml:space="preserve"> a východiská pre stanovenie cieľov profesijného rozvoja</w:t>
      </w:r>
    </w:p>
    <w:p w14:paraId="49AD6143" w14:textId="77777777" w:rsidR="00004420" w:rsidRPr="00C108B1" w:rsidRDefault="00004420" w:rsidP="00004420">
      <w:pPr>
        <w:pStyle w:val="Default"/>
        <w:spacing w:after="183" w:line="276" w:lineRule="auto"/>
        <w:ind w:left="720"/>
        <w:rPr>
          <w:b/>
          <w:caps/>
          <w:sz w:val="22"/>
          <w:szCs w:val="22"/>
        </w:rPr>
      </w:pPr>
    </w:p>
    <w:p w14:paraId="1D4C617A" w14:textId="675C2CF9" w:rsidR="004A5883" w:rsidRPr="00C108B1" w:rsidRDefault="00825052" w:rsidP="00F93885">
      <w:pPr>
        <w:pStyle w:val="Odsekzoznamu"/>
        <w:spacing w:after="0" w:line="240" w:lineRule="auto"/>
        <w:ind w:left="0"/>
        <w:jc w:val="both"/>
        <w:rPr>
          <w:rFonts w:ascii="Times New Roman" w:hAnsi="Times New Roman" w:cs="Times New Roman"/>
          <w:bCs/>
        </w:rPr>
      </w:pPr>
      <w:r w:rsidRPr="00C108B1">
        <w:rPr>
          <w:rFonts w:ascii="Times New Roman" w:hAnsi="Times New Roman" w:cs="Times New Roman"/>
          <w:b/>
          <w:bCs/>
        </w:rPr>
        <w:t>Zameranie školy:</w:t>
      </w:r>
      <w:r w:rsidRPr="00C108B1">
        <w:rPr>
          <w:rFonts w:ascii="Times New Roman" w:hAnsi="Times New Roman" w:cs="Times New Roman"/>
        </w:rPr>
        <w:t xml:space="preserve"> </w:t>
      </w:r>
      <w:r w:rsidR="00F44016" w:rsidRPr="00C108B1">
        <w:rPr>
          <w:rFonts w:ascii="Times New Roman" w:hAnsi="Times New Roman" w:cs="Times New Roman"/>
        </w:rPr>
        <w:t>N</w:t>
      </w:r>
      <w:r w:rsidR="00F93885" w:rsidRPr="00C108B1">
        <w:rPr>
          <w:rFonts w:ascii="Times New Roman" w:hAnsi="Times New Roman" w:cs="Times New Roman"/>
          <w:bCs/>
        </w:rPr>
        <w:t>a rozvoj pohybových aktivít v zmysle zdravého životného štýlu,</w:t>
      </w:r>
      <w:r w:rsidR="00F44016" w:rsidRPr="00C108B1">
        <w:rPr>
          <w:rFonts w:ascii="Times New Roman" w:hAnsi="Times New Roman" w:cs="Times New Roman"/>
          <w:bCs/>
        </w:rPr>
        <w:t xml:space="preserve"> </w:t>
      </w:r>
      <w:r w:rsidR="00F93885" w:rsidRPr="00C108B1">
        <w:rPr>
          <w:rFonts w:ascii="Times New Roman" w:hAnsi="Times New Roman" w:cs="Times New Roman"/>
          <w:bCs/>
        </w:rPr>
        <w:t>ochran</w:t>
      </w:r>
      <w:r w:rsidR="00F44016" w:rsidRPr="00C108B1">
        <w:rPr>
          <w:rFonts w:ascii="Times New Roman" w:hAnsi="Times New Roman" w:cs="Times New Roman"/>
          <w:bCs/>
        </w:rPr>
        <w:t>u</w:t>
      </w:r>
      <w:r w:rsidR="00F93885" w:rsidRPr="00C108B1">
        <w:rPr>
          <w:rFonts w:ascii="Times New Roman" w:hAnsi="Times New Roman" w:cs="Times New Roman"/>
          <w:bCs/>
        </w:rPr>
        <w:t xml:space="preserve"> životného prostredia, sociálno-emocionáln</w:t>
      </w:r>
      <w:r w:rsidR="00F44016" w:rsidRPr="00C108B1">
        <w:rPr>
          <w:rFonts w:ascii="Times New Roman" w:hAnsi="Times New Roman" w:cs="Times New Roman"/>
          <w:bCs/>
        </w:rPr>
        <w:t>u a</w:t>
      </w:r>
      <w:r w:rsidR="00F93885" w:rsidRPr="00C108B1">
        <w:rPr>
          <w:rFonts w:ascii="Times New Roman" w:hAnsi="Times New Roman" w:cs="Times New Roman"/>
          <w:bCs/>
        </w:rPr>
        <w:t xml:space="preserve"> dopravn</w:t>
      </w:r>
      <w:r w:rsidR="00F44016" w:rsidRPr="00C108B1">
        <w:rPr>
          <w:rFonts w:ascii="Times New Roman" w:hAnsi="Times New Roman" w:cs="Times New Roman"/>
          <w:bCs/>
        </w:rPr>
        <w:t>ú</w:t>
      </w:r>
      <w:r w:rsidR="00F93885" w:rsidRPr="00C108B1">
        <w:rPr>
          <w:rFonts w:ascii="Times New Roman" w:hAnsi="Times New Roman" w:cs="Times New Roman"/>
          <w:bCs/>
        </w:rPr>
        <w:t xml:space="preserve"> výchov</w:t>
      </w:r>
      <w:r w:rsidR="00F44016" w:rsidRPr="00C108B1">
        <w:rPr>
          <w:rFonts w:ascii="Times New Roman" w:hAnsi="Times New Roman" w:cs="Times New Roman"/>
          <w:bCs/>
        </w:rPr>
        <w:t>u.</w:t>
      </w:r>
    </w:p>
    <w:p w14:paraId="7B028E41" w14:textId="77777777" w:rsidR="00F44016" w:rsidRPr="00C108B1" w:rsidRDefault="00F44016" w:rsidP="00F93885">
      <w:pPr>
        <w:pStyle w:val="Default"/>
        <w:spacing w:line="276" w:lineRule="auto"/>
        <w:rPr>
          <w:b/>
          <w:bCs/>
          <w:color w:val="FF0000"/>
          <w:sz w:val="22"/>
          <w:szCs w:val="22"/>
        </w:rPr>
      </w:pPr>
    </w:p>
    <w:p w14:paraId="16443D56" w14:textId="56364504" w:rsidR="00825052" w:rsidRPr="00C108B1" w:rsidRDefault="00825052" w:rsidP="00F93885">
      <w:pPr>
        <w:pStyle w:val="Default"/>
        <w:spacing w:line="276" w:lineRule="auto"/>
        <w:rPr>
          <w:color w:val="auto"/>
          <w:sz w:val="22"/>
          <w:szCs w:val="22"/>
        </w:rPr>
      </w:pPr>
      <w:r w:rsidRPr="00C108B1">
        <w:rPr>
          <w:b/>
          <w:bCs/>
          <w:color w:val="auto"/>
          <w:sz w:val="22"/>
          <w:szCs w:val="22"/>
        </w:rPr>
        <w:t>Vlastné ciele školy:</w:t>
      </w:r>
      <w:r w:rsidRPr="00C108B1">
        <w:rPr>
          <w:color w:val="auto"/>
          <w:sz w:val="22"/>
          <w:szCs w:val="22"/>
        </w:rPr>
        <w:t xml:space="preserve"> </w:t>
      </w:r>
    </w:p>
    <w:p w14:paraId="3CAF09DA" w14:textId="77777777" w:rsidR="00F93885" w:rsidRPr="00C108B1" w:rsidRDefault="00F93885" w:rsidP="00F93885">
      <w:pPr>
        <w:pStyle w:val="Odsekzoznamu"/>
        <w:spacing w:after="0" w:line="240" w:lineRule="auto"/>
        <w:ind w:left="142" w:hanging="142"/>
        <w:jc w:val="both"/>
        <w:rPr>
          <w:rFonts w:ascii="Times New Roman" w:hAnsi="Times New Roman" w:cs="Times New Roman"/>
          <w:bCs/>
        </w:rPr>
      </w:pPr>
      <w:r w:rsidRPr="00C108B1">
        <w:rPr>
          <w:rFonts w:ascii="Times New Roman" w:hAnsi="Times New Roman" w:cs="Times New Roman"/>
          <w:bCs/>
        </w:rPr>
        <w:t>Hlavným cieľom je vytvoriť zo školy centrum vzdelávania, výchovy, kultúry a športu.</w:t>
      </w:r>
    </w:p>
    <w:p w14:paraId="52F1BAF6" w14:textId="77777777" w:rsidR="004A5883" w:rsidRPr="00C108B1" w:rsidRDefault="004A5883" w:rsidP="00825052">
      <w:pPr>
        <w:pStyle w:val="Default"/>
        <w:spacing w:line="276" w:lineRule="auto"/>
        <w:rPr>
          <w:sz w:val="22"/>
          <w:szCs w:val="22"/>
        </w:rPr>
      </w:pPr>
    </w:p>
    <w:p w14:paraId="1E9E3FBB" w14:textId="77777777" w:rsidR="004A5883" w:rsidRPr="00C108B1" w:rsidRDefault="004A5883" w:rsidP="00825052">
      <w:pPr>
        <w:pStyle w:val="Default"/>
        <w:spacing w:line="276" w:lineRule="auto"/>
        <w:rPr>
          <w:sz w:val="22"/>
          <w:szCs w:val="22"/>
        </w:rPr>
      </w:pPr>
    </w:p>
    <w:p w14:paraId="37FFA853" w14:textId="77777777" w:rsidR="00DD7189" w:rsidRPr="00C108B1" w:rsidRDefault="00DD7189" w:rsidP="00825052">
      <w:pPr>
        <w:pStyle w:val="Default"/>
        <w:spacing w:line="276" w:lineRule="auto"/>
        <w:rPr>
          <w:sz w:val="22"/>
          <w:szCs w:val="22"/>
        </w:rPr>
      </w:pPr>
      <w:r w:rsidRPr="00C108B1">
        <w:rPr>
          <w:sz w:val="22"/>
          <w:szCs w:val="22"/>
        </w:rPr>
        <w:t>Východiská</w:t>
      </w:r>
      <w:r w:rsidR="00387A2C" w:rsidRPr="00C108B1">
        <w:rPr>
          <w:sz w:val="22"/>
          <w:szCs w:val="22"/>
        </w:rPr>
        <w:t xml:space="preserve"> pre stanovenie cieľov profesijného rozvoja PZ a</w:t>
      </w:r>
      <w:r w:rsidR="004C78AF" w:rsidRPr="00C108B1">
        <w:rPr>
          <w:sz w:val="22"/>
          <w:szCs w:val="22"/>
        </w:rPr>
        <w:t> </w:t>
      </w:r>
      <w:r w:rsidR="00387A2C" w:rsidRPr="00C108B1">
        <w:rPr>
          <w:sz w:val="22"/>
          <w:szCs w:val="22"/>
        </w:rPr>
        <w:t>OZ</w:t>
      </w:r>
      <w:r w:rsidR="004C78AF" w:rsidRPr="00C108B1">
        <w:rPr>
          <w:sz w:val="22"/>
          <w:szCs w:val="22"/>
        </w:rPr>
        <w:t xml:space="preserve"> sú potreby vyplývajúce</w:t>
      </w:r>
      <w:r w:rsidR="008959C7" w:rsidRPr="00C108B1">
        <w:rPr>
          <w:sz w:val="22"/>
          <w:szCs w:val="22"/>
        </w:rPr>
        <w:t>:</w:t>
      </w:r>
    </w:p>
    <w:p w14:paraId="65E94540" w14:textId="77777777" w:rsidR="00825052" w:rsidRPr="00C108B1" w:rsidRDefault="00DD7189" w:rsidP="00825052">
      <w:pPr>
        <w:pStyle w:val="Default"/>
        <w:numPr>
          <w:ilvl w:val="0"/>
          <w:numId w:val="1"/>
        </w:numPr>
        <w:spacing w:line="276" w:lineRule="auto"/>
        <w:rPr>
          <w:sz w:val="22"/>
          <w:szCs w:val="22"/>
        </w:rPr>
      </w:pPr>
      <w:r w:rsidRPr="00C108B1">
        <w:rPr>
          <w:sz w:val="22"/>
          <w:szCs w:val="22"/>
        </w:rPr>
        <w:t xml:space="preserve">z profesijných štandardov, </w:t>
      </w:r>
    </w:p>
    <w:p w14:paraId="4112A4EE" w14:textId="4256E6EA" w:rsidR="00DD7189" w:rsidRPr="00C108B1" w:rsidRDefault="00DD7189" w:rsidP="00825052">
      <w:pPr>
        <w:pStyle w:val="Default"/>
        <w:numPr>
          <w:ilvl w:val="0"/>
          <w:numId w:val="1"/>
        </w:numPr>
        <w:spacing w:line="276" w:lineRule="auto"/>
        <w:rPr>
          <w:sz w:val="22"/>
          <w:szCs w:val="22"/>
        </w:rPr>
      </w:pPr>
      <w:r w:rsidRPr="00C108B1">
        <w:rPr>
          <w:sz w:val="22"/>
          <w:szCs w:val="22"/>
        </w:rPr>
        <w:t>z</w:t>
      </w:r>
      <w:r w:rsidR="00004420" w:rsidRPr="00C108B1">
        <w:rPr>
          <w:sz w:val="22"/>
          <w:szCs w:val="22"/>
        </w:rPr>
        <w:t> strategického plánu školy,</w:t>
      </w:r>
      <w:r w:rsidR="004C78AF" w:rsidRPr="00C108B1">
        <w:rPr>
          <w:sz w:val="22"/>
          <w:szCs w:val="22"/>
        </w:rPr>
        <w:t> </w:t>
      </w:r>
      <w:r w:rsidRPr="00C108B1">
        <w:rPr>
          <w:sz w:val="22"/>
          <w:szCs w:val="22"/>
        </w:rPr>
        <w:t xml:space="preserve"> </w:t>
      </w:r>
    </w:p>
    <w:p w14:paraId="034E21E5" w14:textId="77777777" w:rsidR="00DD7189" w:rsidRPr="00C108B1" w:rsidRDefault="004C78AF" w:rsidP="00825052">
      <w:pPr>
        <w:pStyle w:val="Default"/>
        <w:numPr>
          <w:ilvl w:val="0"/>
          <w:numId w:val="1"/>
        </w:numPr>
        <w:spacing w:line="276" w:lineRule="auto"/>
        <w:rPr>
          <w:sz w:val="22"/>
          <w:szCs w:val="22"/>
        </w:rPr>
      </w:pPr>
      <w:r w:rsidRPr="00C108B1">
        <w:rPr>
          <w:bCs/>
          <w:sz w:val="22"/>
          <w:szCs w:val="22"/>
        </w:rPr>
        <w:t xml:space="preserve">z </w:t>
      </w:r>
      <w:r w:rsidR="00DD7189" w:rsidRPr="00C108B1">
        <w:rPr>
          <w:bCs/>
          <w:sz w:val="22"/>
          <w:szCs w:val="22"/>
        </w:rPr>
        <w:t>požiadav</w:t>
      </w:r>
      <w:r w:rsidRPr="00C108B1">
        <w:rPr>
          <w:bCs/>
          <w:sz w:val="22"/>
          <w:szCs w:val="22"/>
        </w:rPr>
        <w:t>iek</w:t>
      </w:r>
      <w:r w:rsidR="00DD7189" w:rsidRPr="00C108B1">
        <w:rPr>
          <w:bCs/>
          <w:sz w:val="22"/>
          <w:szCs w:val="22"/>
        </w:rPr>
        <w:t xml:space="preserve"> na vzdelávanie </w:t>
      </w:r>
      <w:r w:rsidRPr="00C108B1">
        <w:rPr>
          <w:bCs/>
          <w:sz w:val="22"/>
          <w:szCs w:val="22"/>
        </w:rPr>
        <w:t>PZ a OZ</w:t>
      </w:r>
      <w:r w:rsidRPr="00C108B1">
        <w:rPr>
          <w:sz w:val="22"/>
          <w:szCs w:val="22"/>
        </w:rPr>
        <w:t xml:space="preserve"> podľa legislatívy</w:t>
      </w:r>
      <w:r w:rsidR="00DD7189" w:rsidRPr="00C108B1">
        <w:rPr>
          <w:sz w:val="22"/>
          <w:szCs w:val="22"/>
        </w:rPr>
        <w:t>,</w:t>
      </w:r>
    </w:p>
    <w:p w14:paraId="67770317" w14:textId="0D139538" w:rsidR="00825052" w:rsidRPr="00C108B1" w:rsidRDefault="00DD7189" w:rsidP="00825052">
      <w:pPr>
        <w:pStyle w:val="Default"/>
        <w:numPr>
          <w:ilvl w:val="0"/>
          <w:numId w:val="1"/>
        </w:numPr>
        <w:spacing w:line="276" w:lineRule="auto"/>
        <w:rPr>
          <w:sz w:val="22"/>
          <w:szCs w:val="22"/>
        </w:rPr>
      </w:pPr>
      <w:r w:rsidRPr="00C108B1">
        <w:rPr>
          <w:sz w:val="22"/>
          <w:szCs w:val="22"/>
        </w:rPr>
        <w:t>zo ŠVP</w:t>
      </w:r>
      <w:r w:rsidR="00A04464" w:rsidRPr="00C108B1">
        <w:rPr>
          <w:sz w:val="22"/>
          <w:szCs w:val="22"/>
        </w:rPr>
        <w:t>*</w:t>
      </w:r>
      <w:r w:rsidRPr="00C108B1">
        <w:rPr>
          <w:sz w:val="22"/>
          <w:szCs w:val="22"/>
        </w:rPr>
        <w:t>,</w:t>
      </w:r>
    </w:p>
    <w:p w14:paraId="5BBE6C56" w14:textId="1AE5721B" w:rsidR="00DD7189" w:rsidRPr="00C108B1" w:rsidRDefault="00DD7189" w:rsidP="00825052">
      <w:pPr>
        <w:pStyle w:val="Default"/>
        <w:numPr>
          <w:ilvl w:val="0"/>
          <w:numId w:val="1"/>
        </w:numPr>
        <w:spacing w:line="276" w:lineRule="auto"/>
        <w:rPr>
          <w:sz w:val="22"/>
          <w:szCs w:val="22"/>
        </w:rPr>
      </w:pPr>
      <w:r w:rsidRPr="00C108B1">
        <w:rPr>
          <w:sz w:val="22"/>
          <w:szCs w:val="22"/>
        </w:rPr>
        <w:t>ŠkVP</w:t>
      </w:r>
      <w:r w:rsidR="00A04464" w:rsidRPr="00C108B1">
        <w:rPr>
          <w:sz w:val="22"/>
          <w:szCs w:val="22"/>
        </w:rPr>
        <w:t>*</w:t>
      </w:r>
      <w:r w:rsidRPr="00C108B1">
        <w:rPr>
          <w:sz w:val="22"/>
          <w:szCs w:val="22"/>
        </w:rPr>
        <w:t xml:space="preserve"> (zameranie školy a vlastné ciele školy),</w:t>
      </w:r>
    </w:p>
    <w:p w14:paraId="334F0E10" w14:textId="77777777" w:rsidR="00DD7189" w:rsidRPr="00C108B1" w:rsidRDefault="00DD7189" w:rsidP="00825052">
      <w:pPr>
        <w:pStyle w:val="Default"/>
        <w:numPr>
          <w:ilvl w:val="0"/>
          <w:numId w:val="1"/>
        </w:numPr>
        <w:spacing w:line="276" w:lineRule="auto"/>
        <w:rPr>
          <w:sz w:val="22"/>
          <w:szCs w:val="22"/>
        </w:rPr>
      </w:pPr>
      <w:r w:rsidRPr="00C108B1">
        <w:rPr>
          <w:sz w:val="22"/>
          <w:szCs w:val="22"/>
        </w:rPr>
        <w:t>z</w:t>
      </w:r>
      <w:r w:rsidR="00825052" w:rsidRPr="00C108B1">
        <w:rPr>
          <w:sz w:val="22"/>
          <w:szCs w:val="22"/>
        </w:rPr>
        <w:t xml:space="preserve">o </w:t>
      </w:r>
      <w:r w:rsidRPr="00C108B1">
        <w:rPr>
          <w:sz w:val="22"/>
          <w:szCs w:val="22"/>
        </w:rPr>
        <w:t>štruktúr</w:t>
      </w:r>
      <w:r w:rsidR="00825052" w:rsidRPr="00C108B1">
        <w:rPr>
          <w:sz w:val="22"/>
          <w:szCs w:val="22"/>
        </w:rPr>
        <w:t>y</w:t>
      </w:r>
      <w:r w:rsidRPr="00C108B1">
        <w:rPr>
          <w:sz w:val="22"/>
          <w:szCs w:val="22"/>
        </w:rPr>
        <w:t xml:space="preserve"> kariérových p</w:t>
      </w:r>
      <w:r w:rsidR="00AC7AC0" w:rsidRPr="00C108B1">
        <w:rPr>
          <w:sz w:val="22"/>
          <w:szCs w:val="22"/>
        </w:rPr>
        <w:t>o</w:t>
      </w:r>
      <w:r w:rsidRPr="00C108B1">
        <w:rPr>
          <w:sz w:val="22"/>
          <w:szCs w:val="22"/>
        </w:rPr>
        <w:t>zícií</w:t>
      </w:r>
      <w:r w:rsidR="004C78AF" w:rsidRPr="00C108B1">
        <w:rPr>
          <w:sz w:val="22"/>
          <w:szCs w:val="22"/>
        </w:rPr>
        <w:t xml:space="preserve"> školy,</w:t>
      </w:r>
    </w:p>
    <w:p w14:paraId="7ADB4816" w14:textId="77777777" w:rsidR="00825052" w:rsidRPr="00C108B1" w:rsidRDefault="004C78AF" w:rsidP="00825052">
      <w:pPr>
        <w:pStyle w:val="Default"/>
        <w:numPr>
          <w:ilvl w:val="0"/>
          <w:numId w:val="1"/>
        </w:numPr>
        <w:spacing w:after="183" w:line="276" w:lineRule="auto"/>
        <w:rPr>
          <w:sz w:val="22"/>
          <w:szCs w:val="22"/>
        </w:rPr>
      </w:pPr>
      <w:r w:rsidRPr="00C108B1">
        <w:rPr>
          <w:sz w:val="22"/>
          <w:szCs w:val="22"/>
        </w:rPr>
        <w:t xml:space="preserve">z </w:t>
      </w:r>
      <w:r w:rsidR="00DD7189" w:rsidRPr="00C108B1">
        <w:rPr>
          <w:sz w:val="22"/>
          <w:szCs w:val="22"/>
        </w:rPr>
        <w:t>individuáln</w:t>
      </w:r>
      <w:r w:rsidRPr="00C108B1">
        <w:rPr>
          <w:sz w:val="22"/>
          <w:szCs w:val="22"/>
        </w:rPr>
        <w:t>ych</w:t>
      </w:r>
      <w:r w:rsidR="00DD7189" w:rsidRPr="00C108B1">
        <w:rPr>
          <w:sz w:val="22"/>
          <w:szCs w:val="22"/>
        </w:rPr>
        <w:t xml:space="preserve"> potr</w:t>
      </w:r>
      <w:r w:rsidRPr="00C108B1">
        <w:rPr>
          <w:sz w:val="22"/>
          <w:szCs w:val="22"/>
        </w:rPr>
        <w:t xml:space="preserve">ieb </w:t>
      </w:r>
      <w:r w:rsidR="00DD7189" w:rsidRPr="00C108B1">
        <w:rPr>
          <w:sz w:val="22"/>
          <w:szCs w:val="22"/>
        </w:rPr>
        <w:t>zamestnancov (</w:t>
      </w:r>
      <w:r w:rsidR="00070C8E" w:rsidRPr="00C108B1">
        <w:rPr>
          <w:sz w:val="22"/>
          <w:szCs w:val="22"/>
        </w:rPr>
        <w:t xml:space="preserve">na základe </w:t>
      </w:r>
      <w:r w:rsidR="00DD7189" w:rsidRPr="00C108B1">
        <w:rPr>
          <w:sz w:val="22"/>
          <w:szCs w:val="22"/>
        </w:rPr>
        <w:t>výsledk</w:t>
      </w:r>
      <w:r w:rsidR="00070C8E" w:rsidRPr="00C108B1">
        <w:rPr>
          <w:sz w:val="22"/>
          <w:szCs w:val="22"/>
        </w:rPr>
        <w:t>ov</w:t>
      </w:r>
      <w:r w:rsidR="00DD7189" w:rsidRPr="00C108B1">
        <w:rPr>
          <w:sz w:val="22"/>
          <w:szCs w:val="22"/>
        </w:rPr>
        <w:t xml:space="preserve"> hodnotenia, analýz</w:t>
      </w:r>
      <w:r w:rsidR="00070C8E" w:rsidRPr="00C108B1">
        <w:rPr>
          <w:sz w:val="22"/>
          <w:szCs w:val="22"/>
        </w:rPr>
        <w:t>y</w:t>
      </w:r>
      <w:r w:rsidR="00DD7189" w:rsidRPr="00C108B1">
        <w:rPr>
          <w:sz w:val="22"/>
          <w:szCs w:val="22"/>
        </w:rPr>
        <w:t xml:space="preserve"> vzdelávacích potrieb, plán</w:t>
      </w:r>
      <w:r w:rsidR="00070C8E" w:rsidRPr="00C108B1">
        <w:rPr>
          <w:sz w:val="22"/>
          <w:szCs w:val="22"/>
        </w:rPr>
        <w:t>u</w:t>
      </w:r>
      <w:r w:rsidR="00DD7189" w:rsidRPr="00C108B1">
        <w:rPr>
          <w:sz w:val="22"/>
          <w:szCs w:val="22"/>
        </w:rPr>
        <w:t xml:space="preserve"> osobného rozvoja</w:t>
      </w:r>
      <w:r w:rsidR="00070C8E" w:rsidRPr="00C108B1">
        <w:rPr>
          <w:sz w:val="22"/>
          <w:szCs w:val="22"/>
        </w:rPr>
        <w:t xml:space="preserve"> PZ a OZ</w:t>
      </w:r>
      <w:r w:rsidR="00DD7189" w:rsidRPr="00C108B1">
        <w:rPr>
          <w:sz w:val="22"/>
          <w:szCs w:val="22"/>
        </w:rPr>
        <w:t>...</w:t>
      </w:r>
      <w:r w:rsidR="00AC7AC0" w:rsidRPr="00C108B1">
        <w:rPr>
          <w:sz w:val="22"/>
          <w:szCs w:val="22"/>
        </w:rPr>
        <w:t>).</w:t>
      </w:r>
      <w:r w:rsidR="004C67CE" w:rsidRPr="00C108B1">
        <w:rPr>
          <w:sz w:val="22"/>
          <w:szCs w:val="22"/>
        </w:rPr>
        <w:t xml:space="preserve"> </w:t>
      </w:r>
      <w:r w:rsidR="00AC7AC0" w:rsidRPr="00C108B1">
        <w:rPr>
          <w:b/>
          <w:bCs/>
          <w:i/>
          <w:color w:val="FF0000"/>
          <w:sz w:val="22"/>
          <w:szCs w:val="22"/>
        </w:rPr>
        <w:t xml:space="preserve"> </w:t>
      </w:r>
    </w:p>
    <w:p w14:paraId="55E120EC" w14:textId="22EEB0EA" w:rsidR="00A04464" w:rsidRDefault="00A04464" w:rsidP="00825052">
      <w:pPr>
        <w:pStyle w:val="Default"/>
        <w:spacing w:after="183" w:line="276" w:lineRule="auto"/>
        <w:rPr>
          <w:sz w:val="22"/>
          <w:szCs w:val="22"/>
        </w:rPr>
      </w:pPr>
      <w:r w:rsidRPr="00C108B1">
        <w:rPr>
          <w:sz w:val="22"/>
          <w:szCs w:val="22"/>
        </w:rPr>
        <w:t>*ŠVP (štátny vzdelávací program) * ŠkVP (Školský vzdelávací program)</w:t>
      </w:r>
    </w:p>
    <w:p w14:paraId="3A05CB90" w14:textId="0B5F22E4" w:rsidR="00C108B1" w:rsidRDefault="00C108B1" w:rsidP="00825052">
      <w:pPr>
        <w:pStyle w:val="Default"/>
        <w:spacing w:after="183" w:line="276" w:lineRule="auto"/>
        <w:rPr>
          <w:sz w:val="22"/>
          <w:szCs w:val="22"/>
        </w:rPr>
      </w:pPr>
    </w:p>
    <w:p w14:paraId="5BCA348E" w14:textId="77777777" w:rsidR="00C108B1" w:rsidRDefault="00C108B1" w:rsidP="00825052">
      <w:pPr>
        <w:pStyle w:val="Default"/>
        <w:spacing w:after="183" w:line="276" w:lineRule="auto"/>
        <w:rPr>
          <w:sz w:val="22"/>
          <w:szCs w:val="22"/>
        </w:rPr>
      </w:pPr>
    </w:p>
    <w:p w14:paraId="06AD3D5A" w14:textId="77777777" w:rsidR="00B9721E" w:rsidRPr="00C108B1" w:rsidRDefault="00B9721E" w:rsidP="00825052">
      <w:pPr>
        <w:pStyle w:val="Default"/>
        <w:spacing w:after="183" w:line="276" w:lineRule="auto"/>
        <w:rPr>
          <w:sz w:val="22"/>
          <w:szCs w:val="22"/>
        </w:rPr>
      </w:pPr>
    </w:p>
    <w:p w14:paraId="1BC99125" w14:textId="77777777" w:rsidR="00CA0078" w:rsidRPr="00571A73" w:rsidRDefault="00CA0078" w:rsidP="00CA0078">
      <w:pPr>
        <w:pStyle w:val="Hlavika"/>
        <w:numPr>
          <w:ilvl w:val="0"/>
          <w:numId w:val="6"/>
        </w:numPr>
        <w:tabs>
          <w:tab w:val="clear" w:pos="4536"/>
          <w:tab w:val="clear" w:pos="9072"/>
        </w:tabs>
        <w:rPr>
          <w:b/>
          <w:i/>
          <w:caps/>
          <w:sz w:val="28"/>
          <w:szCs w:val="28"/>
        </w:rPr>
      </w:pPr>
      <w:r w:rsidRPr="00571A73">
        <w:rPr>
          <w:b/>
          <w:caps/>
          <w:sz w:val="28"/>
          <w:szCs w:val="28"/>
        </w:rPr>
        <w:lastRenderedPageBreak/>
        <w:t>Štruktúra zamestnancov školy</w:t>
      </w:r>
    </w:p>
    <w:p w14:paraId="1ED1E6C0" w14:textId="77777777" w:rsidR="00CA0078" w:rsidRPr="00571A73" w:rsidRDefault="00CA0078" w:rsidP="00CA0078">
      <w:pPr>
        <w:pStyle w:val="Hlavika"/>
        <w:tabs>
          <w:tab w:val="clear" w:pos="4536"/>
          <w:tab w:val="clear" w:pos="9072"/>
        </w:tabs>
        <w:ind w:left="720"/>
        <w:rPr>
          <w:b/>
          <w:i/>
          <w:caps/>
          <w:sz w:val="24"/>
          <w:szCs w:val="24"/>
        </w:rPr>
      </w:pPr>
    </w:p>
    <w:p w14:paraId="758E10F7" w14:textId="77777777" w:rsidR="00CA0078" w:rsidRPr="00AF1BD1" w:rsidRDefault="00CA0078" w:rsidP="00CA0078">
      <w:pPr>
        <w:pStyle w:val="Hlavika"/>
        <w:tabs>
          <w:tab w:val="clear" w:pos="4536"/>
          <w:tab w:val="clear" w:pos="9072"/>
        </w:tabs>
        <w:rPr>
          <w:rFonts w:ascii="Times New Roman" w:hAnsi="Times New Roman"/>
          <w:i/>
          <w:sz w:val="20"/>
          <w:szCs w:val="20"/>
        </w:rPr>
      </w:pPr>
      <w:r w:rsidRPr="00AF1BD1">
        <w:rPr>
          <w:rFonts w:ascii="Times New Roman" w:hAnsi="Times New Roman"/>
          <w:i/>
          <w:sz w:val="20"/>
          <w:szCs w:val="20"/>
        </w:rPr>
        <w:t>Tab. č.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3208"/>
        <w:gridCol w:w="2941"/>
        <w:gridCol w:w="1568"/>
      </w:tblGrid>
      <w:tr w:rsidR="00CA0078" w:rsidRPr="00CA0078" w14:paraId="03B5D134" w14:textId="77777777" w:rsidTr="00EC4DE6">
        <w:tc>
          <w:tcPr>
            <w:tcW w:w="5000" w:type="pct"/>
            <w:gridSpan w:val="4"/>
          </w:tcPr>
          <w:p w14:paraId="662DBCEE" w14:textId="77777777" w:rsidR="00CA0078" w:rsidRPr="00CA0078" w:rsidRDefault="00CA0078" w:rsidP="00EC4DE6">
            <w:pPr>
              <w:pStyle w:val="Hlavika"/>
              <w:tabs>
                <w:tab w:val="clear" w:pos="4536"/>
                <w:tab w:val="clear" w:pos="9072"/>
              </w:tabs>
              <w:jc w:val="center"/>
              <w:rPr>
                <w:rFonts w:ascii="Times New Roman" w:hAnsi="Times New Roman"/>
                <w:b/>
              </w:rPr>
            </w:pPr>
            <w:r w:rsidRPr="00CA0078">
              <w:rPr>
                <w:rFonts w:ascii="Times New Roman" w:hAnsi="Times New Roman"/>
                <w:b/>
              </w:rPr>
              <w:t>Počty zamestnancov</w:t>
            </w:r>
          </w:p>
        </w:tc>
      </w:tr>
      <w:tr w:rsidR="00CA0078" w:rsidRPr="00CA0078" w14:paraId="460DE50F" w14:textId="77777777" w:rsidTr="00EC4DE6">
        <w:tc>
          <w:tcPr>
            <w:tcW w:w="846" w:type="pct"/>
          </w:tcPr>
          <w:p w14:paraId="71276A17" w14:textId="77777777" w:rsidR="00CA0078" w:rsidRPr="00CA0078" w:rsidRDefault="00CA0078" w:rsidP="00EC4DE6">
            <w:pPr>
              <w:pStyle w:val="Hlavika"/>
              <w:tabs>
                <w:tab w:val="clear" w:pos="4536"/>
                <w:tab w:val="clear" w:pos="9072"/>
              </w:tabs>
              <w:rPr>
                <w:rFonts w:ascii="Times New Roman" w:hAnsi="Times New Roman"/>
              </w:rPr>
            </w:pPr>
          </w:p>
        </w:tc>
        <w:tc>
          <w:tcPr>
            <w:tcW w:w="1727" w:type="pct"/>
          </w:tcPr>
          <w:p w14:paraId="101DE906" w14:textId="77777777" w:rsidR="00CA0078" w:rsidRPr="00CA0078" w:rsidRDefault="00CA0078" w:rsidP="00EC4DE6">
            <w:pPr>
              <w:pStyle w:val="Hlavika"/>
              <w:tabs>
                <w:tab w:val="clear" w:pos="4536"/>
                <w:tab w:val="clear" w:pos="9072"/>
              </w:tabs>
              <w:rPr>
                <w:rFonts w:ascii="Times New Roman" w:hAnsi="Times New Roman"/>
              </w:rPr>
            </w:pPr>
            <w:r w:rsidRPr="00CA0078">
              <w:rPr>
                <w:rFonts w:ascii="Times New Roman" w:hAnsi="Times New Roman"/>
              </w:rPr>
              <w:t>Pedagogickí/z toho nekvalifikovaní</w:t>
            </w:r>
          </w:p>
        </w:tc>
        <w:tc>
          <w:tcPr>
            <w:tcW w:w="1583" w:type="pct"/>
          </w:tcPr>
          <w:p w14:paraId="6681379C" w14:textId="77777777" w:rsidR="00CA0078" w:rsidRPr="00CA0078" w:rsidRDefault="00CA0078" w:rsidP="00EC4DE6">
            <w:pPr>
              <w:pStyle w:val="Hlavika"/>
              <w:tabs>
                <w:tab w:val="clear" w:pos="4536"/>
                <w:tab w:val="clear" w:pos="9072"/>
              </w:tabs>
              <w:rPr>
                <w:rFonts w:ascii="Times New Roman" w:hAnsi="Times New Roman"/>
              </w:rPr>
            </w:pPr>
            <w:r w:rsidRPr="00CA0078">
              <w:rPr>
                <w:rFonts w:ascii="Times New Roman" w:hAnsi="Times New Roman"/>
              </w:rPr>
              <w:t>Odborní/ z toho nekvalifikovaní</w:t>
            </w:r>
          </w:p>
        </w:tc>
        <w:tc>
          <w:tcPr>
            <w:tcW w:w="844" w:type="pct"/>
          </w:tcPr>
          <w:p w14:paraId="063F50DD" w14:textId="77777777" w:rsidR="00CA0078" w:rsidRPr="00CA0078" w:rsidRDefault="00CA0078" w:rsidP="00EC4DE6">
            <w:pPr>
              <w:pStyle w:val="Hlavika"/>
              <w:tabs>
                <w:tab w:val="clear" w:pos="4536"/>
                <w:tab w:val="clear" w:pos="9072"/>
              </w:tabs>
              <w:rPr>
                <w:rFonts w:ascii="Times New Roman" w:hAnsi="Times New Roman"/>
              </w:rPr>
            </w:pPr>
            <w:r w:rsidRPr="00CA0078">
              <w:rPr>
                <w:rFonts w:ascii="Times New Roman" w:hAnsi="Times New Roman"/>
              </w:rPr>
              <w:t>Nepedagogickí</w:t>
            </w:r>
          </w:p>
        </w:tc>
      </w:tr>
      <w:tr w:rsidR="00CA0078" w:rsidRPr="00CA0078" w14:paraId="511EAA6A" w14:textId="77777777" w:rsidTr="00EC4DE6">
        <w:tc>
          <w:tcPr>
            <w:tcW w:w="846" w:type="pct"/>
          </w:tcPr>
          <w:p w14:paraId="1E1941D3" w14:textId="77777777" w:rsidR="00CA0078" w:rsidRPr="00CA0078" w:rsidRDefault="00CA0078" w:rsidP="00EC4DE6">
            <w:pPr>
              <w:pStyle w:val="Hlavika"/>
              <w:tabs>
                <w:tab w:val="clear" w:pos="4536"/>
                <w:tab w:val="clear" w:pos="9072"/>
              </w:tabs>
              <w:rPr>
                <w:rFonts w:ascii="Times New Roman" w:hAnsi="Times New Roman"/>
              </w:rPr>
            </w:pPr>
            <w:r w:rsidRPr="00CA0078">
              <w:rPr>
                <w:rFonts w:ascii="Times New Roman" w:hAnsi="Times New Roman"/>
              </w:rPr>
              <w:t xml:space="preserve">Počet zamestnancov  </w:t>
            </w:r>
          </w:p>
        </w:tc>
        <w:tc>
          <w:tcPr>
            <w:tcW w:w="1727" w:type="pct"/>
          </w:tcPr>
          <w:p w14:paraId="49FEF92B" w14:textId="77777777" w:rsidR="00CA0078" w:rsidRPr="00CA0078" w:rsidRDefault="00CA0078" w:rsidP="00CA0078">
            <w:pPr>
              <w:pStyle w:val="Hlavika"/>
              <w:tabs>
                <w:tab w:val="clear" w:pos="4536"/>
                <w:tab w:val="clear" w:pos="9072"/>
              </w:tabs>
              <w:jc w:val="center"/>
              <w:rPr>
                <w:rFonts w:ascii="Times New Roman" w:hAnsi="Times New Roman"/>
              </w:rPr>
            </w:pPr>
            <w:r w:rsidRPr="00CA0078">
              <w:rPr>
                <w:rFonts w:ascii="Times New Roman" w:hAnsi="Times New Roman"/>
              </w:rPr>
              <w:t>6/0</w:t>
            </w:r>
          </w:p>
        </w:tc>
        <w:tc>
          <w:tcPr>
            <w:tcW w:w="1583" w:type="pct"/>
          </w:tcPr>
          <w:p w14:paraId="55A9C554" w14:textId="77777777" w:rsidR="00CA0078" w:rsidRPr="00CA0078" w:rsidRDefault="00CA0078" w:rsidP="00CA0078">
            <w:pPr>
              <w:pStyle w:val="Hlavika"/>
              <w:tabs>
                <w:tab w:val="clear" w:pos="4536"/>
                <w:tab w:val="clear" w:pos="9072"/>
              </w:tabs>
              <w:jc w:val="center"/>
              <w:rPr>
                <w:rFonts w:ascii="Times New Roman" w:hAnsi="Times New Roman"/>
              </w:rPr>
            </w:pPr>
            <w:r w:rsidRPr="00CA0078">
              <w:rPr>
                <w:rFonts w:ascii="Times New Roman" w:hAnsi="Times New Roman"/>
              </w:rPr>
              <w:t>0</w:t>
            </w:r>
          </w:p>
        </w:tc>
        <w:tc>
          <w:tcPr>
            <w:tcW w:w="844" w:type="pct"/>
          </w:tcPr>
          <w:p w14:paraId="6D041821" w14:textId="77777777" w:rsidR="00CA0078" w:rsidRPr="00CA0078" w:rsidRDefault="00CA0078" w:rsidP="00CA0078">
            <w:pPr>
              <w:pStyle w:val="Hlavika"/>
              <w:tabs>
                <w:tab w:val="clear" w:pos="4536"/>
                <w:tab w:val="clear" w:pos="9072"/>
              </w:tabs>
              <w:jc w:val="center"/>
              <w:rPr>
                <w:rFonts w:ascii="Times New Roman" w:hAnsi="Times New Roman"/>
              </w:rPr>
            </w:pPr>
            <w:r w:rsidRPr="00CA0078">
              <w:rPr>
                <w:rFonts w:ascii="Times New Roman" w:hAnsi="Times New Roman"/>
              </w:rPr>
              <w:t>8</w:t>
            </w:r>
          </w:p>
        </w:tc>
      </w:tr>
    </w:tbl>
    <w:p w14:paraId="207C8B3D" w14:textId="77777777" w:rsidR="00CA0078" w:rsidRDefault="00CA0078" w:rsidP="00CA0078">
      <w:pPr>
        <w:pStyle w:val="Hlavika"/>
        <w:rPr>
          <w:rFonts w:ascii="Times New Roman" w:hAnsi="Times New Roman"/>
          <w:b/>
          <w:i/>
          <w:color w:val="FF0000"/>
          <w:sz w:val="20"/>
          <w:szCs w:val="20"/>
        </w:rPr>
      </w:pPr>
      <w:r w:rsidRPr="00CA0078">
        <w:rPr>
          <w:rFonts w:ascii="Times New Roman" w:hAnsi="Times New Roman"/>
          <w:b/>
          <w:i/>
          <w:color w:val="FF0000"/>
          <w:sz w:val="20"/>
          <w:szCs w:val="20"/>
        </w:rPr>
        <w:t xml:space="preserve"> </w:t>
      </w:r>
    </w:p>
    <w:p w14:paraId="64F657C2" w14:textId="77777777" w:rsidR="0085410A" w:rsidRDefault="0085410A" w:rsidP="00CA0078">
      <w:pPr>
        <w:pStyle w:val="Hlavika"/>
        <w:rPr>
          <w:rFonts w:ascii="Times New Roman" w:hAnsi="Times New Roman"/>
          <w:b/>
          <w:i/>
          <w:color w:val="FF0000"/>
          <w:sz w:val="20"/>
          <w:szCs w:val="20"/>
        </w:rPr>
      </w:pPr>
    </w:p>
    <w:p w14:paraId="59919AF2" w14:textId="77777777" w:rsidR="0085410A" w:rsidRDefault="0085410A" w:rsidP="00CA0078">
      <w:pPr>
        <w:pStyle w:val="Hlavika"/>
        <w:rPr>
          <w:rFonts w:ascii="Times New Roman" w:hAnsi="Times New Roman"/>
          <w:b/>
          <w:i/>
          <w:color w:val="FF0000"/>
          <w:sz w:val="20"/>
          <w:szCs w:val="20"/>
        </w:rPr>
      </w:pPr>
    </w:p>
    <w:p w14:paraId="41F21E37" w14:textId="77777777" w:rsidR="0085410A" w:rsidRDefault="0085410A" w:rsidP="00CA0078">
      <w:pPr>
        <w:pStyle w:val="Hlavika"/>
        <w:rPr>
          <w:rFonts w:ascii="Times New Roman" w:hAnsi="Times New Roman"/>
          <w:b/>
          <w:i/>
          <w:color w:val="FF0000"/>
          <w:sz w:val="20"/>
          <w:szCs w:val="20"/>
        </w:rPr>
      </w:pPr>
    </w:p>
    <w:p w14:paraId="007DF7D4" w14:textId="77777777" w:rsidR="0085410A" w:rsidRPr="00CA0078" w:rsidRDefault="0085410A" w:rsidP="00CA0078">
      <w:pPr>
        <w:pStyle w:val="Hlavika"/>
        <w:rPr>
          <w:rFonts w:ascii="Times New Roman" w:hAnsi="Times New Roman"/>
          <w:b/>
          <w:i/>
          <w:color w:val="FF0000"/>
          <w:sz w:val="24"/>
          <w:szCs w:val="24"/>
        </w:rPr>
      </w:pPr>
    </w:p>
    <w:p w14:paraId="7B993D4E" w14:textId="77777777" w:rsidR="00CA0078" w:rsidRPr="00CA0078" w:rsidRDefault="00CA0078" w:rsidP="00CA0078">
      <w:pPr>
        <w:pStyle w:val="Hlavika"/>
        <w:numPr>
          <w:ilvl w:val="1"/>
          <w:numId w:val="9"/>
        </w:numPr>
        <w:tabs>
          <w:tab w:val="clear" w:pos="4536"/>
          <w:tab w:val="clear" w:pos="9072"/>
        </w:tabs>
        <w:spacing w:line="360" w:lineRule="auto"/>
        <w:rPr>
          <w:rFonts w:ascii="Times New Roman" w:hAnsi="Times New Roman"/>
          <w:b/>
          <w:i/>
          <w:sz w:val="24"/>
          <w:szCs w:val="24"/>
        </w:rPr>
      </w:pPr>
      <w:r w:rsidRPr="00CA0078">
        <w:rPr>
          <w:rFonts w:ascii="Times New Roman" w:hAnsi="Times New Roman"/>
          <w:b/>
          <w:sz w:val="24"/>
          <w:szCs w:val="24"/>
        </w:rPr>
        <w:t xml:space="preserve">Štruktúra pedagogických a odborných zamestnancov v kariérovom systéme </w:t>
      </w:r>
    </w:p>
    <w:p w14:paraId="40D1C981" w14:textId="77777777" w:rsidR="00AF1BD1" w:rsidRDefault="00AF1BD1" w:rsidP="00CA0078">
      <w:pPr>
        <w:pStyle w:val="Hlavika"/>
        <w:tabs>
          <w:tab w:val="clear" w:pos="4536"/>
          <w:tab w:val="clear" w:pos="9072"/>
        </w:tabs>
        <w:spacing w:line="360" w:lineRule="auto"/>
        <w:rPr>
          <w:rFonts w:ascii="Times New Roman" w:hAnsi="Times New Roman"/>
          <w:bCs/>
          <w:i/>
          <w:sz w:val="20"/>
          <w:szCs w:val="20"/>
        </w:rPr>
      </w:pPr>
    </w:p>
    <w:p w14:paraId="4B2C3C18" w14:textId="77777777" w:rsidR="00CA0078" w:rsidRPr="00AF1BD1" w:rsidRDefault="00CA0078" w:rsidP="00CA0078">
      <w:pPr>
        <w:pStyle w:val="Hlavika"/>
        <w:tabs>
          <w:tab w:val="clear" w:pos="4536"/>
          <w:tab w:val="clear" w:pos="9072"/>
        </w:tabs>
        <w:spacing w:line="360" w:lineRule="auto"/>
        <w:rPr>
          <w:rFonts w:ascii="Times New Roman" w:hAnsi="Times New Roman"/>
          <w:bCs/>
          <w:i/>
          <w:sz w:val="20"/>
          <w:szCs w:val="20"/>
        </w:rPr>
      </w:pPr>
      <w:r w:rsidRPr="00AF1BD1">
        <w:rPr>
          <w:rFonts w:ascii="Times New Roman" w:hAnsi="Times New Roman"/>
          <w:bCs/>
          <w:i/>
          <w:sz w:val="20"/>
          <w:szCs w:val="20"/>
        </w:rPr>
        <w:t>Tab. č.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8"/>
        <w:gridCol w:w="1858"/>
        <w:gridCol w:w="1858"/>
      </w:tblGrid>
      <w:tr w:rsidR="00CA0078" w:rsidRPr="00CA0078" w14:paraId="53CF5CF5" w14:textId="77777777" w:rsidTr="00EC4DE6">
        <w:tc>
          <w:tcPr>
            <w:tcW w:w="5000" w:type="pct"/>
            <w:gridSpan w:val="5"/>
            <w:shd w:val="clear" w:color="auto" w:fill="auto"/>
          </w:tcPr>
          <w:p w14:paraId="7B0A4393" w14:textId="77777777" w:rsidR="00CA0078" w:rsidRPr="00AF1BD1" w:rsidRDefault="00AF1BD1" w:rsidP="00AF1BD1">
            <w:pPr>
              <w:pStyle w:val="Hlavika"/>
              <w:tabs>
                <w:tab w:val="clear" w:pos="4536"/>
                <w:tab w:val="clear" w:pos="9072"/>
              </w:tabs>
              <w:ind w:left="360"/>
              <w:rPr>
                <w:rFonts w:ascii="Times New Roman" w:hAnsi="Times New Roman"/>
                <w:b/>
                <w:bCs/>
                <w:sz w:val="24"/>
                <w:szCs w:val="24"/>
              </w:rPr>
            </w:pPr>
            <w:r>
              <w:rPr>
                <w:rFonts w:ascii="Times New Roman" w:hAnsi="Times New Roman"/>
                <w:sz w:val="24"/>
                <w:szCs w:val="24"/>
              </w:rPr>
              <w:t xml:space="preserve">                                         </w:t>
            </w:r>
            <w:r w:rsidR="00CA0078" w:rsidRPr="00AF1BD1">
              <w:rPr>
                <w:rFonts w:ascii="Times New Roman" w:hAnsi="Times New Roman"/>
                <w:b/>
                <w:bCs/>
                <w:sz w:val="24"/>
                <w:szCs w:val="24"/>
              </w:rPr>
              <w:t>Zaradenie PZ a OZ do kariérového stupňa</w:t>
            </w:r>
          </w:p>
        </w:tc>
      </w:tr>
      <w:tr w:rsidR="00CA0078" w:rsidRPr="00CA0078" w14:paraId="3715F4E4" w14:textId="77777777" w:rsidTr="00EC4DE6">
        <w:tc>
          <w:tcPr>
            <w:tcW w:w="1000" w:type="pct"/>
            <w:shd w:val="clear" w:color="auto" w:fill="auto"/>
          </w:tcPr>
          <w:p w14:paraId="552DF4E6" w14:textId="77777777" w:rsidR="00CA0078" w:rsidRPr="00CA0078" w:rsidRDefault="00CA0078" w:rsidP="00EC4DE6">
            <w:pPr>
              <w:pStyle w:val="Hlavika"/>
              <w:tabs>
                <w:tab w:val="clear" w:pos="4536"/>
                <w:tab w:val="clear" w:pos="9072"/>
              </w:tabs>
              <w:rPr>
                <w:rFonts w:ascii="Times New Roman" w:hAnsi="Times New Roman"/>
                <w:sz w:val="24"/>
                <w:szCs w:val="24"/>
              </w:rPr>
            </w:pPr>
          </w:p>
        </w:tc>
        <w:tc>
          <w:tcPr>
            <w:tcW w:w="1000" w:type="pct"/>
            <w:shd w:val="clear" w:color="auto" w:fill="auto"/>
          </w:tcPr>
          <w:p w14:paraId="5F1909D9" w14:textId="77777777" w:rsidR="00CA0078" w:rsidRPr="00A04464" w:rsidRDefault="00CA0078" w:rsidP="00EC4DE6">
            <w:pPr>
              <w:pStyle w:val="Hlavika"/>
              <w:tabs>
                <w:tab w:val="clear" w:pos="4536"/>
                <w:tab w:val="clear" w:pos="9072"/>
              </w:tabs>
              <w:jc w:val="center"/>
              <w:rPr>
                <w:rFonts w:ascii="Times New Roman" w:hAnsi="Times New Roman"/>
              </w:rPr>
            </w:pPr>
            <w:r w:rsidRPr="00A04464">
              <w:rPr>
                <w:rFonts w:ascii="Times New Roman" w:hAnsi="Times New Roman"/>
              </w:rPr>
              <w:t>začínajúci</w:t>
            </w:r>
          </w:p>
        </w:tc>
        <w:tc>
          <w:tcPr>
            <w:tcW w:w="1000" w:type="pct"/>
            <w:shd w:val="clear" w:color="auto" w:fill="auto"/>
          </w:tcPr>
          <w:p w14:paraId="5E9BB20E" w14:textId="77777777" w:rsidR="00CA0078" w:rsidRPr="00A04464" w:rsidRDefault="00CA0078" w:rsidP="00EC4DE6">
            <w:pPr>
              <w:pStyle w:val="Hlavika"/>
              <w:tabs>
                <w:tab w:val="clear" w:pos="4536"/>
                <w:tab w:val="clear" w:pos="9072"/>
              </w:tabs>
              <w:jc w:val="center"/>
              <w:rPr>
                <w:rFonts w:ascii="Times New Roman" w:hAnsi="Times New Roman"/>
              </w:rPr>
            </w:pPr>
            <w:r w:rsidRPr="00A04464">
              <w:rPr>
                <w:rFonts w:ascii="Times New Roman" w:hAnsi="Times New Roman"/>
              </w:rPr>
              <w:t>samostatný</w:t>
            </w:r>
          </w:p>
        </w:tc>
        <w:tc>
          <w:tcPr>
            <w:tcW w:w="1000" w:type="pct"/>
            <w:shd w:val="clear" w:color="auto" w:fill="auto"/>
          </w:tcPr>
          <w:p w14:paraId="160AB654" w14:textId="77777777" w:rsidR="00CA0078" w:rsidRPr="00A04464" w:rsidRDefault="00CA0078" w:rsidP="00EC4DE6">
            <w:pPr>
              <w:pStyle w:val="Hlavika"/>
              <w:tabs>
                <w:tab w:val="clear" w:pos="4536"/>
                <w:tab w:val="clear" w:pos="9072"/>
              </w:tabs>
              <w:jc w:val="center"/>
              <w:rPr>
                <w:rFonts w:ascii="Times New Roman" w:hAnsi="Times New Roman"/>
              </w:rPr>
            </w:pPr>
            <w:r w:rsidRPr="00A04464">
              <w:rPr>
                <w:rFonts w:ascii="Times New Roman" w:hAnsi="Times New Roman"/>
              </w:rPr>
              <w:t>s 1. atestáciou</w:t>
            </w:r>
          </w:p>
        </w:tc>
        <w:tc>
          <w:tcPr>
            <w:tcW w:w="1000" w:type="pct"/>
            <w:shd w:val="clear" w:color="auto" w:fill="auto"/>
          </w:tcPr>
          <w:p w14:paraId="340175EE" w14:textId="77777777" w:rsidR="00CA0078" w:rsidRPr="00A04464" w:rsidRDefault="00CA0078" w:rsidP="00EC4DE6">
            <w:pPr>
              <w:pStyle w:val="Hlavika"/>
              <w:tabs>
                <w:tab w:val="clear" w:pos="4536"/>
                <w:tab w:val="clear" w:pos="9072"/>
              </w:tabs>
              <w:jc w:val="center"/>
              <w:rPr>
                <w:rFonts w:ascii="Times New Roman" w:hAnsi="Times New Roman"/>
              </w:rPr>
            </w:pPr>
            <w:r w:rsidRPr="00A04464">
              <w:rPr>
                <w:rFonts w:ascii="Times New Roman" w:hAnsi="Times New Roman"/>
              </w:rPr>
              <w:t>s 2. atestáciou</w:t>
            </w:r>
          </w:p>
        </w:tc>
      </w:tr>
      <w:tr w:rsidR="00CA0078" w:rsidRPr="00CA0078" w14:paraId="31CF24D5" w14:textId="77777777" w:rsidTr="00EC4DE6">
        <w:tc>
          <w:tcPr>
            <w:tcW w:w="1000" w:type="pct"/>
            <w:shd w:val="clear" w:color="auto" w:fill="auto"/>
          </w:tcPr>
          <w:p w14:paraId="6060A8F7" w14:textId="77777777" w:rsidR="00CA0078" w:rsidRPr="00CA0078" w:rsidRDefault="00CA0078" w:rsidP="00EC4DE6">
            <w:pPr>
              <w:pStyle w:val="Hlavika"/>
              <w:tabs>
                <w:tab w:val="clear" w:pos="4536"/>
                <w:tab w:val="clear" w:pos="9072"/>
              </w:tabs>
              <w:rPr>
                <w:rFonts w:ascii="Times New Roman" w:hAnsi="Times New Roman"/>
                <w:sz w:val="24"/>
                <w:szCs w:val="24"/>
              </w:rPr>
            </w:pPr>
            <w:r w:rsidRPr="00CA0078">
              <w:rPr>
                <w:rFonts w:ascii="Times New Roman" w:hAnsi="Times New Roman"/>
                <w:sz w:val="24"/>
                <w:szCs w:val="24"/>
              </w:rPr>
              <w:t>Počet PZ</w:t>
            </w:r>
          </w:p>
        </w:tc>
        <w:tc>
          <w:tcPr>
            <w:tcW w:w="1000" w:type="pct"/>
            <w:shd w:val="clear" w:color="auto" w:fill="auto"/>
          </w:tcPr>
          <w:p w14:paraId="773EF946" w14:textId="77777777" w:rsidR="00CA0078" w:rsidRPr="00CA0078" w:rsidRDefault="00AF1BD1" w:rsidP="00EC4DE6">
            <w:pPr>
              <w:pStyle w:val="Hlavika"/>
              <w:tabs>
                <w:tab w:val="clear" w:pos="4536"/>
                <w:tab w:val="clear" w:pos="9072"/>
              </w:tabs>
              <w:jc w:val="center"/>
              <w:rPr>
                <w:rFonts w:ascii="Times New Roman" w:hAnsi="Times New Roman"/>
                <w:sz w:val="24"/>
                <w:szCs w:val="24"/>
              </w:rPr>
            </w:pPr>
            <w:r>
              <w:rPr>
                <w:rFonts w:ascii="Times New Roman" w:hAnsi="Times New Roman"/>
                <w:sz w:val="24"/>
                <w:szCs w:val="24"/>
              </w:rPr>
              <w:t>1</w:t>
            </w:r>
          </w:p>
        </w:tc>
        <w:tc>
          <w:tcPr>
            <w:tcW w:w="1000" w:type="pct"/>
            <w:shd w:val="clear" w:color="auto" w:fill="auto"/>
          </w:tcPr>
          <w:p w14:paraId="45EDE1B3" w14:textId="77777777" w:rsidR="00CA0078" w:rsidRPr="00CA0078" w:rsidRDefault="00AF1BD1" w:rsidP="00EC4DE6">
            <w:pPr>
              <w:pStyle w:val="Hlavika"/>
              <w:tabs>
                <w:tab w:val="clear" w:pos="4536"/>
                <w:tab w:val="clear" w:pos="9072"/>
              </w:tabs>
              <w:jc w:val="center"/>
              <w:rPr>
                <w:rFonts w:ascii="Times New Roman" w:hAnsi="Times New Roman"/>
                <w:sz w:val="24"/>
                <w:szCs w:val="24"/>
              </w:rPr>
            </w:pPr>
            <w:r>
              <w:rPr>
                <w:rFonts w:ascii="Times New Roman" w:hAnsi="Times New Roman"/>
                <w:sz w:val="24"/>
                <w:szCs w:val="24"/>
              </w:rPr>
              <w:t>4</w:t>
            </w:r>
          </w:p>
        </w:tc>
        <w:tc>
          <w:tcPr>
            <w:tcW w:w="1000" w:type="pct"/>
            <w:shd w:val="clear" w:color="auto" w:fill="auto"/>
          </w:tcPr>
          <w:p w14:paraId="51F85FD3" w14:textId="77777777" w:rsidR="00CA0078" w:rsidRPr="00CA0078" w:rsidRDefault="00AF1BD1" w:rsidP="00EC4DE6">
            <w:pPr>
              <w:pStyle w:val="Hlavika"/>
              <w:tabs>
                <w:tab w:val="clear" w:pos="4536"/>
                <w:tab w:val="clear" w:pos="9072"/>
              </w:tabs>
              <w:jc w:val="center"/>
              <w:rPr>
                <w:rFonts w:ascii="Times New Roman" w:hAnsi="Times New Roman"/>
                <w:sz w:val="24"/>
                <w:szCs w:val="24"/>
              </w:rPr>
            </w:pPr>
            <w:r>
              <w:rPr>
                <w:rFonts w:ascii="Times New Roman" w:hAnsi="Times New Roman"/>
                <w:sz w:val="24"/>
                <w:szCs w:val="24"/>
              </w:rPr>
              <w:t>1</w:t>
            </w:r>
          </w:p>
        </w:tc>
        <w:tc>
          <w:tcPr>
            <w:tcW w:w="1000" w:type="pct"/>
            <w:shd w:val="clear" w:color="auto" w:fill="auto"/>
          </w:tcPr>
          <w:p w14:paraId="40810CA6" w14:textId="77777777" w:rsidR="00CA0078" w:rsidRPr="00CA0078" w:rsidRDefault="00AF1BD1" w:rsidP="00EC4DE6">
            <w:pPr>
              <w:pStyle w:val="Hlavika"/>
              <w:tabs>
                <w:tab w:val="clear" w:pos="4536"/>
                <w:tab w:val="clear" w:pos="9072"/>
              </w:tabs>
              <w:jc w:val="center"/>
              <w:rPr>
                <w:rFonts w:ascii="Times New Roman" w:hAnsi="Times New Roman"/>
                <w:sz w:val="24"/>
                <w:szCs w:val="24"/>
              </w:rPr>
            </w:pPr>
            <w:r>
              <w:rPr>
                <w:rFonts w:ascii="Times New Roman" w:hAnsi="Times New Roman"/>
                <w:sz w:val="24"/>
                <w:szCs w:val="24"/>
              </w:rPr>
              <w:t>0</w:t>
            </w:r>
          </w:p>
        </w:tc>
      </w:tr>
      <w:tr w:rsidR="00CA0078" w:rsidRPr="00CA0078" w14:paraId="092BEC9A" w14:textId="77777777" w:rsidTr="00EC4DE6">
        <w:tc>
          <w:tcPr>
            <w:tcW w:w="1000" w:type="pct"/>
            <w:shd w:val="clear" w:color="auto" w:fill="auto"/>
          </w:tcPr>
          <w:p w14:paraId="72C4C1C3" w14:textId="77777777" w:rsidR="00CA0078" w:rsidRPr="00CA0078" w:rsidRDefault="00CA0078" w:rsidP="00EC4DE6">
            <w:pPr>
              <w:pStyle w:val="Hlavika"/>
              <w:tabs>
                <w:tab w:val="clear" w:pos="4536"/>
                <w:tab w:val="clear" w:pos="9072"/>
              </w:tabs>
              <w:rPr>
                <w:rFonts w:ascii="Times New Roman" w:hAnsi="Times New Roman"/>
                <w:sz w:val="24"/>
                <w:szCs w:val="24"/>
              </w:rPr>
            </w:pPr>
            <w:r w:rsidRPr="00CA0078">
              <w:rPr>
                <w:rFonts w:ascii="Times New Roman" w:hAnsi="Times New Roman"/>
                <w:sz w:val="24"/>
                <w:szCs w:val="24"/>
              </w:rPr>
              <w:t>Počet OZ</w:t>
            </w:r>
          </w:p>
        </w:tc>
        <w:tc>
          <w:tcPr>
            <w:tcW w:w="1000" w:type="pct"/>
            <w:shd w:val="clear" w:color="auto" w:fill="auto"/>
          </w:tcPr>
          <w:p w14:paraId="014A5380" w14:textId="77777777" w:rsidR="00CA0078" w:rsidRPr="00CA0078" w:rsidRDefault="00AF1BD1" w:rsidP="00EC4DE6">
            <w:pPr>
              <w:pStyle w:val="Hlavika"/>
              <w:tabs>
                <w:tab w:val="clear" w:pos="4536"/>
                <w:tab w:val="clear" w:pos="9072"/>
              </w:tabs>
              <w:jc w:val="center"/>
              <w:rPr>
                <w:rFonts w:ascii="Times New Roman" w:hAnsi="Times New Roman"/>
                <w:sz w:val="24"/>
                <w:szCs w:val="24"/>
              </w:rPr>
            </w:pPr>
            <w:r>
              <w:rPr>
                <w:rFonts w:ascii="Times New Roman" w:hAnsi="Times New Roman"/>
                <w:sz w:val="24"/>
                <w:szCs w:val="24"/>
              </w:rPr>
              <w:t>0</w:t>
            </w:r>
          </w:p>
        </w:tc>
        <w:tc>
          <w:tcPr>
            <w:tcW w:w="1000" w:type="pct"/>
            <w:shd w:val="clear" w:color="auto" w:fill="auto"/>
          </w:tcPr>
          <w:p w14:paraId="1B71FA24" w14:textId="77777777" w:rsidR="00CA0078" w:rsidRPr="00CA0078" w:rsidRDefault="00AF1BD1" w:rsidP="00EC4DE6">
            <w:pPr>
              <w:pStyle w:val="Hlavika"/>
              <w:tabs>
                <w:tab w:val="clear" w:pos="4536"/>
                <w:tab w:val="clear" w:pos="9072"/>
              </w:tabs>
              <w:jc w:val="center"/>
              <w:rPr>
                <w:rFonts w:ascii="Times New Roman" w:hAnsi="Times New Roman"/>
                <w:sz w:val="24"/>
                <w:szCs w:val="24"/>
              </w:rPr>
            </w:pPr>
            <w:r>
              <w:rPr>
                <w:rFonts w:ascii="Times New Roman" w:hAnsi="Times New Roman"/>
                <w:sz w:val="24"/>
                <w:szCs w:val="24"/>
              </w:rPr>
              <w:t>0</w:t>
            </w:r>
          </w:p>
        </w:tc>
        <w:tc>
          <w:tcPr>
            <w:tcW w:w="1000" w:type="pct"/>
            <w:shd w:val="clear" w:color="auto" w:fill="auto"/>
          </w:tcPr>
          <w:p w14:paraId="7E960A19" w14:textId="77777777" w:rsidR="00CA0078" w:rsidRPr="00CA0078" w:rsidRDefault="00AF1BD1" w:rsidP="00EC4DE6">
            <w:pPr>
              <w:pStyle w:val="Hlavika"/>
              <w:tabs>
                <w:tab w:val="clear" w:pos="4536"/>
                <w:tab w:val="clear" w:pos="9072"/>
              </w:tabs>
              <w:jc w:val="center"/>
              <w:rPr>
                <w:rFonts w:ascii="Times New Roman" w:hAnsi="Times New Roman"/>
                <w:sz w:val="24"/>
                <w:szCs w:val="24"/>
              </w:rPr>
            </w:pPr>
            <w:r>
              <w:rPr>
                <w:rFonts w:ascii="Times New Roman" w:hAnsi="Times New Roman"/>
                <w:sz w:val="24"/>
                <w:szCs w:val="24"/>
              </w:rPr>
              <w:t>0</w:t>
            </w:r>
          </w:p>
        </w:tc>
        <w:tc>
          <w:tcPr>
            <w:tcW w:w="1000" w:type="pct"/>
            <w:shd w:val="clear" w:color="auto" w:fill="auto"/>
          </w:tcPr>
          <w:p w14:paraId="5D0E5050" w14:textId="77777777" w:rsidR="00CA0078" w:rsidRPr="00CA0078" w:rsidRDefault="00AF1BD1" w:rsidP="00EC4DE6">
            <w:pPr>
              <w:pStyle w:val="Hlavika"/>
              <w:tabs>
                <w:tab w:val="clear" w:pos="4536"/>
                <w:tab w:val="clear" w:pos="9072"/>
              </w:tabs>
              <w:jc w:val="center"/>
              <w:rPr>
                <w:rFonts w:ascii="Times New Roman" w:hAnsi="Times New Roman"/>
                <w:sz w:val="24"/>
                <w:szCs w:val="24"/>
              </w:rPr>
            </w:pPr>
            <w:r>
              <w:rPr>
                <w:rFonts w:ascii="Times New Roman" w:hAnsi="Times New Roman"/>
                <w:sz w:val="24"/>
                <w:szCs w:val="24"/>
              </w:rPr>
              <w:t>0</w:t>
            </w:r>
          </w:p>
        </w:tc>
      </w:tr>
    </w:tbl>
    <w:p w14:paraId="752073C2" w14:textId="77777777" w:rsidR="00CA0078" w:rsidRDefault="00CA0078" w:rsidP="00CA0078">
      <w:pPr>
        <w:pStyle w:val="Hlavika"/>
        <w:tabs>
          <w:tab w:val="clear" w:pos="4536"/>
          <w:tab w:val="clear" w:pos="9072"/>
        </w:tabs>
        <w:rPr>
          <w:i/>
          <w:sz w:val="24"/>
          <w:szCs w:val="24"/>
        </w:rPr>
      </w:pPr>
    </w:p>
    <w:p w14:paraId="7905D2EF" w14:textId="77777777" w:rsidR="0085410A" w:rsidRDefault="0085410A" w:rsidP="00CA0078">
      <w:pPr>
        <w:pStyle w:val="Hlavika"/>
        <w:tabs>
          <w:tab w:val="clear" w:pos="4536"/>
          <w:tab w:val="clear" w:pos="9072"/>
        </w:tabs>
        <w:rPr>
          <w:i/>
          <w:sz w:val="24"/>
          <w:szCs w:val="24"/>
        </w:rPr>
      </w:pPr>
    </w:p>
    <w:p w14:paraId="6F7A0598" w14:textId="77777777" w:rsidR="0085410A" w:rsidRDefault="0085410A" w:rsidP="00CA0078">
      <w:pPr>
        <w:pStyle w:val="Hlavika"/>
        <w:tabs>
          <w:tab w:val="clear" w:pos="4536"/>
          <w:tab w:val="clear" w:pos="9072"/>
        </w:tabs>
        <w:rPr>
          <w:i/>
          <w:sz w:val="24"/>
          <w:szCs w:val="24"/>
        </w:rPr>
      </w:pPr>
    </w:p>
    <w:p w14:paraId="37359247" w14:textId="77777777" w:rsidR="00AF1BD1" w:rsidRPr="00AF1BD1" w:rsidRDefault="00AF1BD1" w:rsidP="00CA0078">
      <w:pPr>
        <w:pStyle w:val="Hlavika"/>
        <w:tabs>
          <w:tab w:val="clear" w:pos="4536"/>
          <w:tab w:val="clear" w:pos="9072"/>
        </w:tabs>
        <w:rPr>
          <w:rFonts w:ascii="Times New Roman" w:hAnsi="Times New Roman"/>
          <w:i/>
          <w:sz w:val="20"/>
          <w:szCs w:val="20"/>
        </w:rPr>
      </w:pPr>
      <w:r w:rsidRPr="00AF1BD1">
        <w:rPr>
          <w:rFonts w:ascii="Times New Roman" w:hAnsi="Times New Roman"/>
          <w:i/>
          <w:sz w:val="20"/>
          <w:szCs w:val="20"/>
        </w:rPr>
        <w:t>Tab. č. 3</w:t>
      </w:r>
    </w:p>
    <w:tbl>
      <w:tblPr>
        <w:tblW w:w="501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0"/>
        <w:gridCol w:w="6415"/>
        <w:gridCol w:w="1036"/>
      </w:tblGrid>
      <w:tr w:rsidR="00AF1BD1" w:rsidRPr="00106BDE" w14:paraId="4279EA82" w14:textId="77777777" w:rsidTr="00A04464">
        <w:trPr>
          <w:trHeight w:hRule="exact" w:val="284"/>
        </w:trPr>
        <w:tc>
          <w:tcPr>
            <w:tcW w:w="5000" w:type="pct"/>
            <w:gridSpan w:val="3"/>
          </w:tcPr>
          <w:p w14:paraId="1D398397" w14:textId="77777777" w:rsidR="00AF1BD1" w:rsidRPr="00134062" w:rsidRDefault="00AF1BD1" w:rsidP="00EC4DE6">
            <w:pPr>
              <w:jc w:val="center"/>
              <w:rPr>
                <w:b/>
              </w:rPr>
            </w:pPr>
            <w:r>
              <w:rPr>
                <w:b/>
              </w:rPr>
              <w:t>Zaradenie PZ na kariérovú pozíciu</w:t>
            </w:r>
          </w:p>
        </w:tc>
      </w:tr>
      <w:tr w:rsidR="00AF1BD1" w:rsidRPr="00106BDE" w14:paraId="37C36109" w14:textId="77777777" w:rsidTr="00A04464">
        <w:trPr>
          <w:trHeight w:hRule="exact" w:val="284"/>
        </w:trPr>
        <w:tc>
          <w:tcPr>
            <w:tcW w:w="1003" w:type="pct"/>
          </w:tcPr>
          <w:p w14:paraId="5A264EF9" w14:textId="77777777" w:rsidR="00AF1BD1" w:rsidRPr="00A04464" w:rsidRDefault="00AF1BD1" w:rsidP="00EC4DE6">
            <w:pPr>
              <w:rPr>
                <w:sz w:val="22"/>
                <w:szCs w:val="22"/>
              </w:rPr>
            </w:pPr>
            <w:r w:rsidRPr="00A04464">
              <w:rPr>
                <w:sz w:val="22"/>
                <w:szCs w:val="22"/>
              </w:rPr>
              <w:t>Kariérová pozícia</w:t>
            </w:r>
          </w:p>
        </w:tc>
        <w:tc>
          <w:tcPr>
            <w:tcW w:w="3441" w:type="pct"/>
          </w:tcPr>
          <w:p w14:paraId="0AB086D2" w14:textId="77777777" w:rsidR="00AF1BD1" w:rsidRPr="00A04464" w:rsidRDefault="00AF1BD1" w:rsidP="00EC4DE6">
            <w:pPr>
              <w:jc w:val="center"/>
              <w:rPr>
                <w:sz w:val="22"/>
                <w:szCs w:val="22"/>
              </w:rPr>
            </w:pPr>
            <w:r w:rsidRPr="00A04464">
              <w:rPr>
                <w:sz w:val="22"/>
                <w:szCs w:val="22"/>
              </w:rPr>
              <w:t xml:space="preserve">Členenie kariérových pozícií podľa vykonávanej činnosti </w:t>
            </w:r>
          </w:p>
        </w:tc>
        <w:tc>
          <w:tcPr>
            <w:tcW w:w="556" w:type="pct"/>
          </w:tcPr>
          <w:p w14:paraId="3130CA08" w14:textId="77777777" w:rsidR="00AF1BD1" w:rsidRPr="00A04464" w:rsidRDefault="00AF1BD1" w:rsidP="00EC4DE6">
            <w:pPr>
              <w:jc w:val="center"/>
              <w:rPr>
                <w:sz w:val="22"/>
                <w:szCs w:val="22"/>
              </w:rPr>
            </w:pPr>
            <w:r w:rsidRPr="00A04464">
              <w:rPr>
                <w:sz w:val="22"/>
                <w:szCs w:val="22"/>
              </w:rPr>
              <w:t>Počet PZ</w:t>
            </w:r>
          </w:p>
        </w:tc>
      </w:tr>
      <w:tr w:rsidR="00AF1BD1" w:rsidRPr="00106BDE" w14:paraId="0658CBE6" w14:textId="77777777" w:rsidTr="00A04464">
        <w:trPr>
          <w:trHeight w:hRule="exact" w:val="284"/>
        </w:trPr>
        <w:tc>
          <w:tcPr>
            <w:tcW w:w="1003" w:type="pct"/>
            <w:vAlign w:val="center"/>
          </w:tcPr>
          <w:p w14:paraId="5D6E5EB9" w14:textId="77777777" w:rsidR="00AF1BD1" w:rsidRPr="00EF0F05" w:rsidRDefault="00AF1BD1" w:rsidP="00EC4DE6">
            <w:pPr>
              <w:rPr>
                <w:b/>
              </w:rPr>
            </w:pPr>
            <w:r w:rsidRPr="00EF0F05">
              <w:rPr>
                <w:b/>
              </w:rPr>
              <w:t>Vedúci PZ</w:t>
            </w:r>
          </w:p>
        </w:tc>
        <w:tc>
          <w:tcPr>
            <w:tcW w:w="3441" w:type="pct"/>
          </w:tcPr>
          <w:p w14:paraId="6E34D1D8" w14:textId="77777777" w:rsidR="00AF1BD1" w:rsidRDefault="00AF1BD1" w:rsidP="00EC4DE6">
            <w:r>
              <w:t>Riaditeľ</w:t>
            </w:r>
          </w:p>
          <w:p w14:paraId="7B634839" w14:textId="77777777" w:rsidR="00AF1BD1" w:rsidRDefault="00AF1BD1" w:rsidP="00EC4DE6"/>
        </w:tc>
        <w:tc>
          <w:tcPr>
            <w:tcW w:w="556" w:type="pct"/>
          </w:tcPr>
          <w:p w14:paraId="2AD69D2F" w14:textId="77777777" w:rsidR="00AF1BD1" w:rsidRPr="00AF1BD1" w:rsidRDefault="00AF1BD1" w:rsidP="00AF1BD1">
            <w:pPr>
              <w:jc w:val="center"/>
            </w:pPr>
            <w:r w:rsidRPr="00AF1BD1">
              <w:t>1</w:t>
            </w:r>
          </w:p>
        </w:tc>
      </w:tr>
      <w:tr w:rsidR="00AF1BD1" w:rsidRPr="00106BDE" w14:paraId="77A9BF5C" w14:textId="77777777" w:rsidTr="00A04464">
        <w:trPr>
          <w:trHeight w:hRule="exact" w:val="284"/>
        </w:trPr>
        <w:tc>
          <w:tcPr>
            <w:tcW w:w="1003" w:type="pct"/>
            <w:vMerge w:val="restart"/>
            <w:vAlign w:val="center"/>
          </w:tcPr>
          <w:p w14:paraId="1792F665" w14:textId="77777777" w:rsidR="00AF1BD1" w:rsidRPr="00106BDE" w:rsidRDefault="00AF1BD1" w:rsidP="00EC4DE6">
            <w:r w:rsidRPr="00A539B0">
              <w:rPr>
                <w:b/>
              </w:rPr>
              <w:t>PZ špecialista</w:t>
            </w:r>
          </w:p>
        </w:tc>
        <w:tc>
          <w:tcPr>
            <w:tcW w:w="3441" w:type="pct"/>
          </w:tcPr>
          <w:p w14:paraId="7C03513C" w14:textId="77777777" w:rsidR="00AF1BD1" w:rsidRDefault="00AF1BD1" w:rsidP="00EC4DE6">
            <w:r w:rsidRPr="00106BDE">
              <w:t>Triedny učiteľ</w:t>
            </w:r>
          </w:p>
        </w:tc>
        <w:tc>
          <w:tcPr>
            <w:tcW w:w="556" w:type="pct"/>
          </w:tcPr>
          <w:p w14:paraId="2650751E" w14:textId="77777777" w:rsidR="00AF1BD1" w:rsidRPr="00AF1BD1" w:rsidRDefault="00AF1BD1" w:rsidP="00AF1BD1">
            <w:pPr>
              <w:jc w:val="center"/>
            </w:pPr>
            <w:r w:rsidRPr="00AF1BD1">
              <w:t>3</w:t>
            </w:r>
          </w:p>
        </w:tc>
      </w:tr>
      <w:tr w:rsidR="00AF1BD1" w:rsidRPr="00106BDE" w14:paraId="361ECEE5" w14:textId="77777777" w:rsidTr="00A04464">
        <w:trPr>
          <w:trHeight w:hRule="exact" w:val="284"/>
        </w:trPr>
        <w:tc>
          <w:tcPr>
            <w:tcW w:w="1003" w:type="pct"/>
            <w:vMerge/>
          </w:tcPr>
          <w:p w14:paraId="461F26DB" w14:textId="77777777" w:rsidR="00AF1BD1" w:rsidRDefault="00AF1BD1" w:rsidP="00EC4DE6"/>
        </w:tc>
        <w:tc>
          <w:tcPr>
            <w:tcW w:w="3441" w:type="pct"/>
          </w:tcPr>
          <w:p w14:paraId="342271E8" w14:textId="77777777" w:rsidR="00AF1BD1" w:rsidRDefault="00AF1BD1" w:rsidP="00EC4DE6">
            <w:r w:rsidRPr="00106BDE">
              <w:t>Uvádzajúci</w:t>
            </w:r>
            <w:r>
              <w:t xml:space="preserve"> </w:t>
            </w:r>
            <w:r w:rsidRPr="00106BDE">
              <w:t>zamestn</w:t>
            </w:r>
            <w:r>
              <w:t>anec</w:t>
            </w:r>
          </w:p>
        </w:tc>
        <w:tc>
          <w:tcPr>
            <w:tcW w:w="556" w:type="pct"/>
          </w:tcPr>
          <w:p w14:paraId="28789CA9" w14:textId="77777777" w:rsidR="00AF1BD1" w:rsidRPr="00F62507" w:rsidRDefault="00AF1BD1" w:rsidP="00AF1BD1">
            <w:pPr>
              <w:jc w:val="center"/>
            </w:pPr>
            <w:r>
              <w:t>1</w:t>
            </w:r>
          </w:p>
        </w:tc>
      </w:tr>
      <w:tr w:rsidR="00AF1BD1" w:rsidRPr="00106BDE" w14:paraId="0BB6B3C4" w14:textId="77777777" w:rsidTr="00A04464">
        <w:trPr>
          <w:trHeight w:hRule="exact" w:val="284"/>
        </w:trPr>
        <w:tc>
          <w:tcPr>
            <w:tcW w:w="1003" w:type="pct"/>
            <w:vMerge/>
          </w:tcPr>
          <w:p w14:paraId="56F3F651" w14:textId="77777777" w:rsidR="00AF1BD1" w:rsidRPr="00106BDE" w:rsidRDefault="00AF1BD1" w:rsidP="00EC4DE6"/>
        </w:tc>
        <w:tc>
          <w:tcPr>
            <w:tcW w:w="3441" w:type="pct"/>
          </w:tcPr>
          <w:p w14:paraId="683D5412" w14:textId="77777777" w:rsidR="00AF1BD1" w:rsidRDefault="00AF1BD1" w:rsidP="00EC4DE6">
            <w:r>
              <w:t>Vedúci predmetovej komisie alebo vedúci MZ</w:t>
            </w:r>
          </w:p>
        </w:tc>
        <w:tc>
          <w:tcPr>
            <w:tcW w:w="556" w:type="pct"/>
          </w:tcPr>
          <w:p w14:paraId="13CF1DCB" w14:textId="77777777" w:rsidR="00AF1BD1" w:rsidRPr="00F62507" w:rsidRDefault="00AF1BD1" w:rsidP="00AF1BD1">
            <w:pPr>
              <w:jc w:val="center"/>
            </w:pPr>
            <w:r>
              <w:t>1</w:t>
            </w:r>
          </w:p>
        </w:tc>
      </w:tr>
      <w:tr w:rsidR="00AF1BD1" w:rsidRPr="00106BDE" w14:paraId="24883742" w14:textId="77777777" w:rsidTr="00A04464">
        <w:trPr>
          <w:trHeight w:hRule="exact" w:val="1325"/>
        </w:trPr>
        <w:tc>
          <w:tcPr>
            <w:tcW w:w="1003" w:type="pct"/>
            <w:vMerge/>
          </w:tcPr>
          <w:p w14:paraId="7B1B1076" w14:textId="77777777" w:rsidR="00AF1BD1" w:rsidRDefault="00AF1BD1" w:rsidP="00EC4DE6"/>
        </w:tc>
        <w:tc>
          <w:tcPr>
            <w:tcW w:w="3441" w:type="pct"/>
            <w:tcBorders>
              <w:bottom w:val="single" w:sz="4" w:space="0" w:color="auto"/>
            </w:tcBorders>
          </w:tcPr>
          <w:p w14:paraId="585369CA" w14:textId="5F6C2B8C" w:rsidR="0028469D" w:rsidRDefault="00AF1BD1" w:rsidP="0028469D">
            <w:r w:rsidRPr="00EF0F05">
              <w:t xml:space="preserve">Iní špecialisti (koordinátori): </w:t>
            </w:r>
            <w:r w:rsidR="00534DD6">
              <w:t xml:space="preserve">koordinátor environmentálnej výchovy, </w:t>
            </w:r>
            <w:r w:rsidR="00EC76BE">
              <w:t xml:space="preserve">koordinátor Zippyho </w:t>
            </w:r>
            <w:r w:rsidR="00A04464">
              <w:t>k</w:t>
            </w:r>
            <w:r w:rsidR="00EC76BE">
              <w:t xml:space="preserve">amaráti, </w:t>
            </w:r>
            <w:r w:rsidR="00F916A3">
              <w:t>koordinátor pre kultúrne záležitosti</w:t>
            </w:r>
          </w:p>
          <w:p w14:paraId="130E4C04" w14:textId="0352990A" w:rsidR="00AF1BD1" w:rsidRDefault="00AF1BD1" w:rsidP="00EC4DE6"/>
        </w:tc>
        <w:tc>
          <w:tcPr>
            <w:tcW w:w="556" w:type="pct"/>
          </w:tcPr>
          <w:p w14:paraId="268702EE" w14:textId="77777777" w:rsidR="00AF1BD1" w:rsidRPr="00F62507" w:rsidRDefault="00AF1BD1" w:rsidP="00AF1BD1">
            <w:pPr>
              <w:jc w:val="center"/>
            </w:pPr>
            <w:r>
              <w:t>3</w:t>
            </w:r>
          </w:p>
        </w:tc>
      </w:tr>
    </w:tbl>
    <w:p w14:paraId="5C8C2758" w14:textId="77777777" w:rsidR="005F2267" w:rsidRDefault="005F2267" w:rsidP="00AF1BD1">
      <w:pPr>
        <w:rPr>
          <w:sz w:val="20"/>
          <w:szCs w:val="20"/>
        </w:rPr>
      </w:pPr>
    </w:p>
    <w:p w14:paraId="18BCADCE" w14:textId="77777777" w:rsidR="00AF1BD1" w:rsidRDefault="00AF1BD1" w:rsidP="00AF1BD1">
      <w:pPr>
        <w:rPr>
          <w:sz w:val="20"/>
          <w:szCs w:val="20"/>
        </w:rPr>
      </w:pPr>
      <w:r w:rsidRPr="00D51193">
        <w:rPr>
          <w:sz w:val="20"/>
          <w:szCs w:val="20"/>
        </w:rPr>
        <w:t>Vysvetlivky: MZ – metodické združenie</w:t>
      </w:r>
    </w:p>
    <w:p w14:paraId="3CF4280B" w14:textId="57394954" w:rsidR="00EF160A" w:rsidRDefault="00EF160A" w:rsidP="00932ABF">
      <w:pPr>
        <w:pStyle w:val="Hlavika"/>
        <w:tabs>
          <w:tab w:val="clear" w:pos="4536"/>
          <w:tab w:val="clear" w:pos="9072"/>
        </w:tabs>
        <w:spacing w:line="360" w:lineRule="auto"/>
        <w:rPr>
          <w:b/>
          <w:i/>
          <w:sz w:val="24"/>
          <w:szCs w:val="24"/>
        </w:rPr>
      </w:pPr>
    </w:p>
    <w:p w14:paraId="558E11F7" w14:textId="77777777" w:rsidR="005F2267" w:rsidRDefault="005F2267" w:rsidP="00932ABF">
      <w:pPr>
        <w:pStyle w:val="Hlavika"/>
        <w:tabs>
          <w:tab w:val="clear" w:pos="4536"/>
          <w:tab w:val="clear" w:pos="9072"/>
        </w:tabs>
        <w:spacing w:line="360" w:lineRule="auto"/>
        <w:rPr>
          <w:b/>
          <w:i/>
          <w:sz w:val="24"/>
          <w:szCs w:val="24"/>
        </w:rPr>
      </w:pPr>
    </w:p>
    <w:p w14:paraId="46540D1E" w14:textId="77777777" w:rsidR="005F2267" w:rsidRDefault="005F2267" w:rsidP="00932ABF">
      <w:pPr>
        <w:pStyle w:val="Hlavika"/>
        <w:tabs>
          <w:tab w:val="clear" w:pos="4536"/>
          <w:tab w:val="clear" w:pos="9072"/>
        </w:tabs>
        <w:spacing w:line="360" w:lineRule="auto"/>
        <w:rPr>
          <w:b/>
          <w:i/>
          <w:sz w:val="24"/>
          <w:szCs w:val="24"/>
        </w:rPr>
      </w:pPr>
    </w:p>
    <w:p w14:paraId="5691CF3E" w14:textId="77777777" w:rsidR="005F2267" w:rsidRDefault="005F2267" w:rsidP="005F2267">
      <w:pPr>
        <w:pStyle w:val="Default"/>
        <w:jc w:val="both"/>
        <w:rPr>
          <w:rFonts w:eastAsia="Times New Roman"/>
          <w:i/>
          <w:iCs/>
          <w:color w:val="auto"/>
          <w:lang w:eastAsia="sk-SK"/>
        </w:rPr>
      </w:pPr>
      <w:r w:rsidRPr="005F2267">
        <w:rPr>
          <w:b/>
          <w:i/>
        </w:rPr>
        <w:t>Platná legislatíva:</w:t>
      </w:r>
      <w:r>
        <w:rPr>
          <w:i/>
        </w:rPr>
        <w:t xml:space="preserve"> </w:t>
      </w:r>
      <w:r w:rsidRPr="00EF160A">
        <w:rPr>
          <w:i/>
          <w:iCs/>
        </w:rPr>
        <w:t>Zákon č. 138/2019 Z. z.</w:t>
      </w:r>
      <w:r>
        <w:rPr>
          <w:i/>
          <w:iCs/>
        </w:rPr>
        <w:t xml:space="preserve"> </w:t>
      </w:r>
      <w:r w:rsidRPr="00EF160A">
        <w:rPr>
          <w:rFonts w:eastAsia="Times New Roman"/>
          <w:i/>
          <w:iCs/>
          <w:color w:val="auto"/>
          <w:lang w:eastAsia="sk-SK"/>
        </w:rPr>
        <w:t>o pedagogických zamestnancoch a odborných zamestnancoch a o zmene a doplnení niektorých zákonov</w:t>
      </w:r>
      <w:r>
        <w:rPr>
          <w:rFonts w:eastAsia="Times New Roman"/>
          <w:i/>
          <w:iCs/>
          <w:color w:val="auto"/>
          <w:lang w:eastAsia="sk-SK"/>
        </w:rPr>
        <w:t>,</w:t>
      </w:r>
    </w:p>
    <w:p w14:paraId="4BBF0A42" w14:textId="21881051" w:rsidR="00B63A63" w:rsidRPr="005F2267" w:rsidRDefault="005F2267" w:rsidP="005F2267">
      <w:pPr>
        <w:pStyle w:val="Default"/>
        <w:jc w:val="both"/>
        <w:rPr>
          <w:i/>
        </w:rPr>
      </w:pPr>
      <w:r w:rsidRPr="005824CE">
        <w:rPr>
          <w:i/>
        </w:rPr>
        <w:t>Pokyn ministra č. 39/2017, ktorým sa vydávajú profesijné štandardy pre jednotlivé kategórie a podkategórie PZ a OZ škôl a školských zariadení</w:t>
      </w:r>
    </w:p>
    <w:p w14:paraId="7DB111DF" w14:textId="77777777" w:rsidR="00070C8E" w:rsidRDefault="0085410A" w:rsidP="00070C8E">
      <w:pPr>
        <w:pStyle w:val="Default"/>
        <w:rPr>
          <w:i/>
        </w:rPr>
      </w:pPr>
      <w:r>
        <w:rPr>
          <w:i/>
        </w:rPr>
        <w:t>Koncepcia rozvoja materskej školy na roky 2020 -2023</w:t>
      </w:r>
    </w:p>
    <w:p w14:paraId="0D079D16" w14:textId="77777777" w:rsidR="0085410A" w:rsidRDefault="0085410A" w:rsidP="00070C8E">
      <w:pPr>
        <w:pStyle w:val="Default"/>
        <w:rPr>
          <w:i/>
        </w:rPr>
      </w:pPr>
      <w:r>
        <w:rPr>
          <w:i/>
        </w:rPr>
        <w:t>Štátn</w:t>
      </w:r>
      <w:r w:rsidR="00EF160A">
        <w:rPr>
          <w:i/>
        </w:rPr>
        <w:t>y</w:t>
      </w:r>
      <w:r>
        <w:rPr>
          <w:i/>
        </w:rPr>
        <w:t xml:space="preserve"> vzdelávací program: </w:t>
      </w:r>
      <w:r w:rsidR="006D755B" w:rsidRPr="006D755B">
        <w:rPr>
          <w:i/>
          <w:iCs/>
        </w:rPr>
        <w:t>pod číslom 2016-17780/27322:1-10A0</w:t>
      </w:r>
    </w:p>
    <w:p w14:paraId="78221F3E" w14:textId="77777777" w:rsidR="0085410A" w:rsidRDefault="0085410A" w:rsidP="00070C8E">
      <w:pPr>
        <w:pStyle w:val="Default"/>
        <w:rPr>
          <w:i/>
        </w:rPr>
      </w:pPr>
      <w:r w:rsidRPr="0085410A">
        <w:rPr>
          <w:i/>
        </w:rPr>
        <w:t>Školský vzdelávací program</w:t>
      </w:r>
      <w:r w:rsidR="00DC32EF">
        <w:rPr>
          <w:i/>
        </w:rPr>
        <w:t xml:space="preserve">: </w:t>
      </w:r>
      <w:r w:rsidRPr="0085410A">
        <w:rPr>
          <w:i/>
        </w:rPr>
        <w:t xml:space="preserve"> „Oriešok“</w:t>
      </w:r>
    </w:p>
    <w:p w14:paraId="0A0F4BAC" w14:textId="77777777" w:rsidR="00DC32EF" w:rsidRDefault="00DC32EF" w:rsidP="00DD7189">
      <w:pPr>
        <w:pStyle w:val="Default"/>
        <w:rPr>
          <w:sz w:val="16"/>
          <w:szCs w:val="16"/>
        </w:rPr>
      </w:pPr>
    </w:p>
    <w:p w14:paraId="06813E87" w14:textId="77777777" w:rsidR="00004420" w:rsidRDefault="00004420" w:rsidP="00DD7189">
      <w:pPr>
        <w:pStyle w:val="Default"/>
      </w:pPr>
    </w:p>
    <w:p w14:paraId="7BE6B3C9" w14:textId="77777777" w:rsidR="005F2267" w:rsidRDefault="005F2267" w:rsidP="00DD7189">
      <w:pPr>
        <w:pStyle w:val="Default"/>
      </w:pPr>
    </w:p>
    <w:p w14:paraId="3F175187" w14:textId="77777777" w:rsidR="00B9721E" w:rsidRPr="0085410A" w:rsidRDefault="00B9721E" w:rsidP="00DD7189">
      <w:pPr>
        <w:pStyle w:val="Default"/>
      </w:pPr>
    </w:p>
    <w:p w14:paraId="512F81CF" w14:textId="77777777" w:rsidR="00DD7189" w:rsidRPr="0085410A" w:rsidRDefault="003D2763" w:rsidP="00070C8E">
      <w:pPr>
        <w:pStyle w:val="Default"/>
        <w:numPr>
          <w:ilvl w:val="0"/>
          <w:numId w:val="6"/>
        </w:numPr>
        <w:rPr>
          <w:b/>
          <w:caps/>
        </w:rPr>
      </w:pPr>
      <w:r w:rsidRPr="0085410A">
        <w:rPr>
          <w:b/>
          <w:caps/>
        </w:rPr>
        <w:lastRenderedPageBreak/>
        <w:t>C</w:t>
      </w:r>
      <w:r w:rsidR="00DD7189" w:rsidRPr="0085410A">
        <w:rPr>
          <w:b/>
          <w:caps/>
        </w:rPr>
        <w:t xml:space="preserve">iele rozvoja školy </w:t>
      </w:r>
      <w:r w:rsidRPr="0085410A">
        <w:rPr>
          <w:b/>
          <w:caps/>
        </w:rPr>
        <w:t xml:space="preserve"> a profesijný rozvoj Pedagogických zamestnancov a odborných zamestnancov</w:t>
      </w:r>
    </w:p>
    <w:p w14:paraId="2693C4A8" w14:textId="77777777" w:rsidR="00387A2C" w:rsidRDefault="00387A2C" w:rsidP="00DD7189">
      <w:pPr>
        <w:pStyle w:val="Default"/>
        <w:rPr>
          <w:sz w:val="23"/>
          <w:szCs w:val="23"/>
        </w:rPr>
      </w:pPr>
    </w:p>
    <w:p w14:paraId="0DEC2E70" w14:textId="77777777" w:rsidR="00387A2C" w:rsidRPr="00B9721E" w:rsidRDefault="003D2763" w:rsidP="00BA1E59">
      <w:pPr>
        <w:pStyle w:val="Default"/>
        <w:jc w:val="both"/>
        <w:rPr>
          <w:color w:val="auto"/>
          <w:sz w:val="22"/>
          <w:szCs w:val="22"/>
        </w:rPr>
      </w:pPr>
      <w:bookmarkStart w:id="1" w:name="_Hlk69415296"/>
      <w:bookmarkStart w:id="2" w:name="_GoBack"/>
      <w:r w:rsidRPr="00B9721E">
        <w:rPr>
          <w:color w:val="auto"/>
          <w:sz w:val="22"/>
          <w:szCs w:val="22"/>
        </w:rPr>
        <w:t>Na základe spracovanej analýzy boli stanovené ciele rozvoja školy</w:t>
      </w:r>
      <w:r w:rsidR="00E72CDA" w:rsidRPr="00B9721E">
        <w:rPr>
          <w:color w:val="auto"/>
          <w:sz w:val="22"/>
          <w:szCs w:val="22"/>
        </w:rPr>
        <w:t xml:space="preserve"> a kompetencie, ktoré je potrebné u zamestnancov rozvíjať pre ich dosiahnutie</w:t>
      </w:r>
      <w:r w:rsidR="00BA1E59" w:rsidRPr="00B9721E">
        <w:rPr>
          <w:color w:val="auto"/>
          <w:sz w:val="22"/>
          <w:szCs w:val="22"/>
        </w:rPr>
        <w:t xml:space="preserve"> (tabuľka č. </w:t>
      </w:r>
      <w:r w:rsidR="004C67CE" w:rsidRPr="00B9721E">
        <w:rPr>
          <w:color w:val="auto"/>
          <w:sz w:val="22"/>
          <w:szCs w:val="22"/>
        </w:rPr>
        <w:t>4</w:t>
      </w:r>
      <w:r w:rsidR="00BA1E59" w:rsidRPr="00B9721E">
        <w:rPr>
          <w:color w:val="auto"/>
          <w:sz w:val="22"/>
          <w:szCs w:val="22"/>
        </w:rPr>
        <w:t>)</w:t>
      </w:r>
      <w:r w:rsidR="00E72CDA" w:rsidRPr="00B9721E">
        <w:rPr>
          <w:color w:val="auto"/>
          <w:sz w:val="22"/>
          <w:szCs w:val="22"/>
        </w:rPr>
        <w:t>.</w:t>
      </w:r>
      <w:r w:rsidR="00BA1E59" w:rsidRPr="00B9721E">
        <w:rPr>
          <w:color w:val="auto"/>
          <w:sz w:val="22"/>
          <w:szCs w:val="22"/>
        </w:rPr>
        <w:t xml:space="preserve"> Aktivity pre dosiahnutie stanovených cieľov a rámcový harmonogram ich realizácie je spracovaný v tabuľke č. </w:t>
      </w:r>
      <w:r w:rsidR="004C67CE" w:rsidRPr="00B9721E">
        <w:rPr>
          <w:color w:val="auto"/>
          <w:sz w:val="22"/>
          <w:szCs w:val="22"/>
        </w:rPr>
        <w:t>5</w:t>
      </w:r>
      <w:r w:rsidR="00BA1E59" w:rsidRPr="00B9721E">
        <w:rPr>
          <w:color w:val="auto"/>
          <w:sz w:val="22"/>
          <w:szCs w:val="22"/>
        </w:rPr>
        <w:t>.</w:t>
      </w:r>
    </w:p>
    <w:bookmarkEnd w:id="2"/>
    <w:p w14:paraId="38BE2427" w14:textId="77777777" w:rsidR="003D2763" w:rsidRPr="00792FB0" w:rsidRDefault="00E72CDA" w:rsidP="00DD7189">
      <w:pPr>
        <w:pStyle w:val="Default"/>
        <w:rPr>
          <w:color w:val="FF0000"/>
        </w:rPr>
      </w:pPr>
      <w:r w:rsidRPr="00792FB0">
        <w:rPr>
          <w:color w:val="FF0000"/>
        </w:rPr>
        <w:t xml:space="preserve"> </w:t>
      </w:r>
    </w:p>
    <w:bookmarkEnd w:id="1"/>
    <w:p w14:paraId="717DBF1C" w14:textId="77777777" w:rsidR="00E72CDA" w:rsidRPr="004C67CE" w:rsidRDefault="00BA1E59" w:rsidP="00DD7189">
      <w:pPr>
        <w:pStyle w:val="Default"/>
        <w:rPr>
          <w:i/>
          <w:sz w:val="20"/>
          <w:szCs w:val="20"/>
        </w:rPr>
      </w:pPr>
      <w:r w:rsidRPr="004C67CE">
        <w:rPr>
          <w:i/>
          <w:sz w:val="20"/>
          <w:szCs w:val="20"/>
        </w:rPr>
        <w:t xml:space="preserve">Tab. č. </w:t>
      </w:r>
      <w:r w:rsidR="004C67CE" w:rsidRPr="004C67CE">
        <w:rPr>
          <w:i/>
          <w:sz w:val="20"/>
          <w:szCs w:val="20"/>
        </w:rPr>
        <w:t>4</w:t>
      </w:r>
      <w:r w:rsidRPr="004C67CE">
        <w:rPr>
          <w:i/>
          <w:sz w:val="20"/>
          <w:szCs w:val="20"/>
        </w:rPr>
        <w:t xml:space="preserve"> </w:t>
      </w:r>
    </w:p>
    <w:tbl>
      <w:tblPr>
        <w:tblStyle w:val="Mriekatabuky"/>
        <w:tblW w:w="5000" w:type="pct"/>
        <w:tblLook w:val="04A0" w:firstRow="1" w:lastRow="0" w:firstColumn="1" w:lastColumn="0" w:noHBand="0" w:noVBand="1"/>
      </w:tblPr>
      <w:tblGrid>
        <w:gridCol w:w="2802"/>
        <w:gridCol w:w="3543"/>
        <w:gridCol w:w="2943"/>
      </w:tblGrid>
      <w:tr w:rsidR="00E72CDA" w:rsidRPr="005F2267" w14:paraId="30A679A9" w14:textId="77777777" w:rsidTr="009B3A90">
        <w:tc>
          <w:tcPr>
            <w:tcW w:w="1508" w:type="pct"/>
          </w:tcPr>
          <w:p w14:paraId="0019984D" w14:textId="77777777" w:rsidR="00E72CDA" w:rsidRPr="00791D33" w:rsidRDefault="00E72CDA" w:rsidP="00DD7189">
            <w:pPr>
              <w:pStyle w:val="Default"/>
              <w:rPr>
                <w:b/>
                <w:bCs/>
                <w:i/>
                <w:iCs/>
                <w:sz w:val="20"/>
                <w:szCs w:val="20"/>
              </w:rPr>
            </w:pPr>
            <w:bookmarkStart w:id="3" w:name="_Hlk69415384"/>
            <w:r w:rsidRPr="00791D33">
              <w:rPr>
                <w:b/>
                <w:bCs/>
                <w:i/>
                <w:iCs/>
                <w:sz w:val="20"/>
                <w:szCs w:val="20"/>
              </w:rPr>
              <w:t xml:space="preserve">Cieľ rozvoja školy </w:t>
            </w:r>
          </w:p>
          <w:p w14:paraId="70F470A6" w14:textId="77777777" w:rsidR="00E72CDA" w:rsidRPr="00791D33" w:rsidRDefault="00E72CDA" w:rsidP="00DD7189">
            <w:pPr>
              <w:pStyle w:val="Default"/>
              <w:rPr>
                <w:b/>
                <w:bCs/>
                <w:i/>
                <w:iCs/>
                <w:sz w:val="20"/>
                <w:szCs w:val="20"/>
              </w:rPr>
            </w:pPr>
            <w:r w:rsidRPr="00791D33">
              <w:rPr>
                <w:b/>
                <w:bCs/>
                <w:i/>
                <w:iCs/>
                <w:sz w:val="20"/>
                <w:szCs w:val="20"/>
              </w:rPr>
              <w:t>(riešenie problému)</w:t>
            </w:r>
          </w:p>
        </w:tc>
        <w:tc>
          <w:tcPr>
            <w:tcW w:w="1907" w:type="pct"/>
          </w:tcPr>
          <w:p w14:paraId="6C9296BA" w14:textId="77777777" w:rsidR="00E72CDA" w:rsidRPr="00791D33" w:rsidRDefault="00E72CDA" w:rsidP="00DD7189">
            <w:pPr>
              <w:pStyle w:val="Default"/>
              <w:rPr>
                <w:b/>
                <w:bCs/>
                <w:i/>
                <w:iCs/>
                <w:sz w:val="20"/>
                <w:szCs w:val="20"/>
              </w:rPr>
            </w:pPr>
            <w:r w:rsidRPr="00791D33">
              <w:rPr>
                <w:b/>
                <w:bCs/>
                <w:i/>
                <w:iCs/>
                <w:sz w:val="20"/>
                <w:szCs w:val="20"/>
              </w:rPr>
              <w:t xml:space="preserve">Kompetencie, ktoré je potrebné u PZ a OZ rozvíjať </w:t>
            </w:r>
          </w:p>
          <w:p w14:paraId="4EAD3FF3" w14:textId="77777777" w:rsidR="00E72CDA" w:rsidRPr="00791D33" w:rsidRDefault="00E72CDA" w:rsidP="00DD7189">
            <w:pPr>
              <w:pStyle w:val="Default"/>
              <w:rPr>
                <w:b/>
                <w:bCs/>
                <w:i/>
                <w:iCs/>
                <w:sz w:val="20"/>
                <w:szCs w:val="20"/>
              </w:rPr>
            </w:pPr>
            <w:r w:rsidRPr="00791D33">
              <w:rPr>
                <w:b/>
                <w:bCs/>
                <w:i/>
                <w:iCs/>
                <w:sz w:val="20"/>
                <w:szCs w:val="20"/>
              </w:rPr>
              <w:t>(prípadne téma vzdelávania)</w:t>
            </w:r>
          </w:p>
        </w:tc>
        <w:tc>
          <w:tcPr>
            <w:tcW w:w="1584" w:type="pct"/>
          </w:tcPr>
          <w:p w14:paraId="677B3A25" w14:textId="77777777" w:rsidR="00E72CDA" w:rsidRPr="00791D33" w:rsidRDefault="00E72CDA" w:rsidP="00DD7189">
            <w:pPr>
              <w:pStyle w:val="Default"/>
              <w:rPr>
                <w:b/>
                <w:bCs/>
                <w:i/>
                <w:iCs/>
                <w:sz w:val="20"/>
                <w:szCs w:val="20"/>
              </w:rPr>
            </w:pPr>
            <w:r w:rsidRPr="00791D33">
              <w:rPr>
                <w:b/>
                <w:bCs/>
                <w:i/>
                <w:iCs/>
                <w:sz w:val="20"/>
                <w:szCs w:val="20"/>
              </w:rPr>
              <w:t xml:space="preserve">Očakávaná zmena </w:t>
            </w:r>
          </w:p>
          <w:p w14:paraId="7D729AB8" w14:textId="77777777" w:rsidR="00E72CDA" w:rsidRPr="00791D33" w:rsidRDefault="00E72CDA" w:rsidP="00DD7189">
            <w:pPr>
              <w:pStyle w:val="Default"/>
              <w:rPr>
                <w:b/>
                <w:bCs/>
                <w:i/>
                <w:iCs/>
                <w:sz w:val="20"/>
                <w:szCs w:val="20"/>
              </w:rPr>
            </w:pPr>
            <w:r w:rsidRPr="00791D33">
              <w:rPr>
                <w:b/>
                <w:bCs/>
                <w:i/>
                <w:iCs/>
                <w:sz w:val="20"/>
                <w:szCs w:val="20"/>
              </w:rPr>
              <w:t>(čo sa má PZ, OZ naučiť)</w:t>
            </w:r>
          </w:p>
        </w:tc>
      </w:tr>
      <w:bookmarkEnd w:id="3"/>
      <w:tr w:rsidR="00E72CDA" w:rsidRPr="005F2267" w14:paraId="105EFC25" w14:textId="77777777" w:rsidTr="009B3A90">
        <w:tc>
          <w:tcPr>
            <w:tcW w:w="1508" w:type="pct"/>
          </w:tcPr>
          <w:p w14:paraId="7D9602C3" w14:textId="77777777" w:rsidR="00434D7F" w:rsidRPr="00791D33" w:rsidRDefault="00A2156E" w:rsidP="00DD7189">
            <w:pPr>
              <w:pStyle w:val="Default"/>
              <w:rPr>
                <w:color w:val="auto"/>
                <w:sz w:val="20"/>
                <w:szCs w:val="20"/>
              </w:rPr>
            </w:pPr>
            <w:r w:rsidRPr="00791D33">
              <w:rPr>
                <w:color w:val="auto"/>
                <w:sz w:val="20"/>
                <w:szCs w:val="20"/>
              </w:rPr>
              <w:t>C</w:t>
            </w:r>
            <w:r w:rsidR="00434D7F" w:rsidRPr="00791D33">
              <w:rPr>
                <w:color w:val="auto"/>
                <w:sz w:val="20"/>
                <w:szCs w:val="20"/>
              </w:rPr>
              <w:t>ieľ</w:t>
            </w:r>
            <w:r w:rsidRPr="00791D33">
              <w:rPr>
                <w:color w:val="auto"/>
                <w:sz w:val="20"/>
                <w:szCs w:val="20"/>
              </w:rPr>
              <w:t xml:space="preserve">  č. 1</w:t>
            </w:r>
          </w:p>
          <w:p w14:paraId="7EF4DFC8" w14:textId="0FF1C5AA" w:rsidR="00E72CDA" w:rsidRPr="00791D33" w:rsidRDefault="00484B3C" w:rsidP="00DD7189">
            <w:pPr>
              <w:pStyle w:val="Default"/>
              <w:rPr>
                <w:color w:val="auto"/>
                <w:sz w:val="20"/>
                <w:szCs w:val="20"/>
              </w:rPr>
            </w:pPr>
            <w:r w:rsidRPr="00791D33">
              <w:rPr>
                <w:color w:val="auto"/>
                <w:sz w:val="20"/>
                <w:szCs w:val="20"/>
              </w:rPr>
              <w:t>Zv</w:t>
            </w:r>
            <w:r w:rsidR="001B4524" w:rsidRPr="00791D33">
              <w:rPr>
                <w:color w:val="auto"/>
                <w:sz w:val="20"/>
                <w:szCs w:val="20"/>
              </w:rPr>
              <w:t>yšovať kvalitu VVP vo všetkých oblas</w:t>
            </w:r>
            <w:r w:rsidR="0028469D" w:rsidRPr="00791D33">
              <w:rPr>
                <w:color w:val="auto"/>
                <w:sz w:val="20"/>
                <w:szCs w:val="20"/>
              </w:rPr>
              <w:t>t</w:t>
            </w:r>
            <w:r w:rsidR="001B4524" w:rsidRPr="00791D33">
              <w:rPr>
                <w:color w:val="auto"/>
                <w:sz w:val="20"/>
                <w:szCs w:val="20"/>
              </w:rPr>
              <w:t>iach</w:t>
            </w:r>
            <w:r w:rsidR="001417FC" w:rsidRPr="00791D33">
              <w:rPr>
                <w:color w:val="auto"/>
                <w:sz w:val="20"/>
                <w:szCs w:val="20"/>
              </w:rPr>
              <w:t xml:space="preserve"> /inovačné vzdelávanie</w:t>
            </w:r>
          </w:p>
        </w:tc>
        <w:tc>
          <w:tcPr>
            <w:tcW w:w="1907" w:type="pct"/>
          </w:tcPr>
          <w:p w14:paraId="3320F16D" w14:textId="1D2D58DB" w:rsidR="00E72CDA" w:rsidRPr="00791D33" w:rsidRDefault="00004420" w:rsidP="00DD7189">
            <w:pPr>
              <w:pStyle w:val="Default"/>
              <w:rPr>
                <w:sz w:val="20"/>
                <w:szCs w:val="20"/>
              </w:rPr>
            </w:pPr>
            <w:r w:rsidRPr="00791D33">
              <w:rPr>
                <w:sz w:val="20"/>
                <w:szCs w:val="20"/>
              </w:rPr>
              <w:t>Prehlbovanie, zdokonaľovanie a rozširovanie profesijných kompetencií</w:t>
            </w:r>
            <w:r w:rsidR="009B3A90" w:rsidRPr="00791D33">
              <w:rPr>
                <w:sz w:val="20"/>
                <w:szCs w:val="20"/>
              </w:rPr>
              <w:t xml:space="preserve"> </w:t>
            </w:r>
            <w:r w:rsidR="00484B3C" w:rsidRPr="00791D33">
              <w:rPr>
                <w:sz w:val="20"/>
                <w:szCs w:val="20"/>
              </w:rPr>
              <w:t>v súlade so ŠVP.</w:t>
            </w:r>
          </w:p>
        </w:tc>
        <w:tc>
          <w:tcPr>
            <w:tcW w:w="1584" w:type="pct"/>
          </w:tcPr>
          <w:p w14:paraId="3C03CE4B" w14:textId="20849EFD" w:rsidR="00F44016" w:rsidRPr="00791D33" w:rsidRDefault="0028469D" w:rsidP="00DD7189">
            <w:pPr>
              <w:pStyle w:val="Default"/>
              <w:rPr>
                <w:sz w:val="20"/>
                <w:szCs w:val="20"/>
              </w:rPr>
            </w:pPr>
            <w:r w:rsidRPr="00791D33">
              <w:rPr>
                <w:sz w:val="20"/>
                <w:szCs w:val="20"/>
              </w:rPr>
              <w:t>Uplatňovanie osvojených kompetencií v</w:t>
            </w:r>
            <w:r w:rsidR="009B3A90" w:rsidRPr="00791D33">
              <w:rPr>
                <w:sz w:val="20"/>
                <w:szCs w:val="20"/>
              </w:rPr>
              <w:t> </w:t>
            </w:r>
            <w:r w:rsidRPr="00791D33">
              <w:rPr>
                <w:sz w:val="20"/>
                <w:szCs w:val="20"/>
              </w:rPr>
              <w:t>praxi</w:t>
            </w:r>
            <w:r w:rsidR="009B3A90" w:rsidRPr="00791D33">
              <w:rPr>
                <w:sz w:val="20"/>
                <w:szCs w:val="20"/>
              </w:rPr>
              <w:t>.</w:t>
            </w:r>
          </w:p>
          <w:p w14:paraId="11DAC25C" w14:textId="708DEC65" w:rsidR="00E72CDA" w:rsidRPr="00791D33" w:rsidRDefault="00E72CDA" w:rsidP="00DD7189">
            <w:pPr>
              <w:pStyle w:val="Default"/>
              <w:rPr>
                <w:sz w:val="20"/>
                <w:szCs w:val="20"/>
              </w:rPr>
            </w:pPr>
          </w:p>
        </w:tc>
      </w:tr>
      <w:tr w:rsidR="00A2156E" w:rsidRPr="005F2267" w14:paraId="44E1BB63" w14:textId="77777777" w:rsidTr="009B3A90">
        <w:tc>
          <w:tcPr>
            <w:tcW w:w="1508" w:type="pct"/>
          </w:tcPr>
          <w:p w14:paraId="26FBDE2D" w14:textId="77777777" w:rsidR="00A2156E" w:rsidRPr="00791D33" w:rsidRDefault="00A2156E" w:rsidP="00A2156E">
            <w:pPr>
              <w:pStyle w:val="Default"/>
              <w:rPr>
                <w:color w:val="auto"/>
                <w:sz w:val="20"/>
                <w:szCs w:val="20"/>
              </w:rPr>
            </w:pPr>
            <w:r w:rsidRPr="00791D33">
              <w:rPr>
                <w:color w:val="auto"/>
                <w:sz w:val="20"/>
                <w:szCs w:val="20"/>
              </w:rPr>
              <w:t>Cieľ  č. 2</w:t>
            </w:r>
          </w:p>
          <w:p w14:paraId="278729CF" w14:textId="77777777" w:rsidR="00A2156E" w:rsidRPr="00791D33" w:rsidRDefault="00A2156E" w:rsidP="00A2156E">
            <w:pPr>
              <w:pStyle w:val="Default"/>
              <w:rPr>
                <w:color w:val="auto"/>
                <w:sz w:val="20"/>
                <w:szCs w:val="20"/>
              </w:rPr>
            </w:pPr>
            <w:r w:rsidRPr="00791D33">
              <w:rPr>
                <w:color w:val="auto"/>
                <w:sz w:val="20"/>
                <w:szCs w:val="20"/>
              </w:rPr>
              <w:t>Adaptačné vzdelávanie</w:t>
            </w:r>
          </w:p>
        </w:tc>
        <w:tc>
          <w:tcPr>
            <w:tcW w:w="1907" w:type="pct"/>
          </w:tcPr>
          <w:p w14:paraId="075BAC4A" w14:textId="55D2721A" w:rsidR="00A2156E" w:rsidRPr="00791D33" w:rsidRDefault="00DF427F" w:rsidP="00A2156E">
            <w:pPr>
              <w:pStyle w:val="Default"/>
              <w:rPr>
                <w:sz w:val="20"/>
                <w:szCs w:val="20"/>
              </w:rPr>
            </w:pPr>
            <w:r w:rsidRPr="00791D33">
              <w:rPr>
                <w:sz w:val="20"/>
                <w:szCs w:val="20"/>
              </w:rPr>
              <w:t>Získať</w:t>
            </w:r>
            <w:r w:rsidR="009B3A90" w:rsidRPr="00791D33">
              <w:rPr>
                <w:sz w:val="20"/>
                <w:szCs w:val="20"/>
              </w:rPr>
              <w:t xml:space="preserve"> profesijné </w:t>
            </w:r>
            <w:r w:rsidRPr="00791D33">
              <w:rPr>
                <w:sz w:val="20"/>
                <w:szCs w:val="20"/>
              </w:rPr>
              <w:t xml:space="preserve"> kompetencie </w:t>
            </w:r>
            <w:r w:rsidR="009B3A90" w:rsidRPr="00791D33">
              <w:rPr>
                <w:sz w:val="20"/>
                <w:szCs w:val="20"/>
              </w:rPr>
              <w:t>vyššieho kariérového stupňa .</w:t>
            </w:r>
          </w:p>
        </w:tc>
        <w:tc>
          <w:tcPr>
            <w:tcW w:w="1584" w:type="pct"/>
          </w:tcPr>
          <w:p w14:paraId="62ED4E4D" w14:textId="74CC06EB" w:rsidR="00A2156E" w:rsidRPr="00791D33" w:rsidRDefault="002C05E8" w:rsidP="00A2156E">
            <w:pPr>
              <w:pStyle w:val="Default"/>
              <w:rPr>
                <w:sz w:val="20"/>
                <w:szCs w:val="20"/>
              </w:rPr>
            </w:pPr>
            <w:r w:rsidRPr="00791D33">
              <w:rPr>
                <w:sz w:val="20"/>
                <w:szCs w:val="20"/>
              </w:rPr>
              <w:t>Vykonávanie činností ako samostatný PZ.</w:t>
            </w:r>
          </w:p>
        </w:tc>
      </w:tr>
      <w:tr w:rsidR="00DF427F" w:rsidRPr="005F2267" w14:paraId="728D379A" w14:textId="77777777" w:rsidTr="009B3A90">
        <w:tc>
          <w:tcPr>
            <w:tcW w:w="1508" w:type="pct"/>
          </w:tcPr>
          <w:p w14:paraId="22DE8F85" w14:textId="77777777" w:rsidR="00DF427F" w:rsidRPr="00791D33" w:rsidRDefault="00DF427F" w:rsidP="00DF427F">
            <w:pPr>
              <w:pStyle w:val="Default"/>
              <w:rPr>
                <w:color w:val="auto"/>
                <w:sz w:val="20"/>
                <w:szCs w:val="20"/>
              </w:rPr>
            </w:pPr>
            <w:r w:rsidRPr="00791D33">
              <w:rPr>
                <w:color w:val="auto"/>
                <w:sz w:val="20"/>
                <w:szCs w:val="20"/>
              </w:rPr>
              <w:t>Cieľ  č. 3</w:t>
            </w:r>
          </w:p>
          <w:p w14:paraId="4F34B0E4" w14:textId="77777777" w:rsidR="00DF427F" w:rsidRPr="00791D33" w:rsidRDefault="00DF427F" w:rsidP="00DF427F">
            <w:pPr>
              <w:pStyle w:val="Default"/>
              <w:rPr>
                <w:color w:val="auto"/>
                <w:sz w:val="20"/>
                <w:szCs w:val="20"/>
              </w:rPr>
            </w:pPr>
            <w:r w:rsidRPr="00791D33">
              <w:rPr>
                <w:color w:val="auto"/>
                <w:sz w:val="20"/>
                <w:szCs w:val="20"/>
              </w:rPr>
              <w:t>Aktualizačné vzdelávanie</w:t>
            </w:r>
          </w:p>
        </w:tc>
        <w:tc>
          <w:tcPr>
            <w:tcW w:w="1907" w:type="pct"/>
          </w:tcPr>
          <w:p w14:paraId="3372F0EC" w14:textId="435D232D" w:rsidR="00DF427F" w:rsidRPr="00791D33" w:rsidRDefault="009B3A90" w:rsidP="00DF427F">
            <w:pPr>
              <w:pStyle w:val="Default"/>
              <w:rPr>
                <w:sz w:val="20"/>
                <w:szCs w:val="20"/>
              </w:rPr>
            </w:pPr>
            <w:r w:rsidRPr="00791D33">
              <w:rPr>
                <w:sz w:val="20"/>
                <w:szCs w:val="20"/>
              </w:rPr>
              <w:t>Udržiavanie a obnovovanie profesijných kompetencií a získanie nových vedomostí a informácií.</w:t>
            </w:r>
          </w:p>
        </w:tc>
        <w:tc>
          <w:tcPr>
            <w:tcW w:w="1584" w:type="pct"/>
          </w:tcPr>
          <w:p w14:paraId="5B915C42" w14:textId="54B8921D" w:rsidR="00DF427F" w:rsidRPr="00791D33" w:rsidRDefault="00DF427F" w:rsidP="009B3A90">
            <w:pPr>
              <w:pStyle w:val="Default"/>
              <w:rPr>
                <w:sz w:val="20"/>
                <w:szCs w:val="20"/>
              </w:rPr>
            </w:pPr>
            <w:r w:rsidRPr="00791D33">
              <w:rPr>
                <w:sz w:val="20"/>
                <w:szCs w:val="20"/>
              </w:rPr>
              <w:t>Zvýšenie právneho povedomia zamestnancov</w:t>
            </w:r>
            <w:r w:rsidR="009B3A90" w:rsidRPr="00791D33">
              <w:rPr>
                <w:sz w:val="20"/>
                <w:szCs w:val="20"/>
              </w:rPr>
              <w:t xml:space="preserve"> a uplatňovanie  nových inovatívnych foriem a metód vzdelávania.</w:t>
            </w:r>
          </w:p>
        </w:tc>
      </w:tr>
      <w:tr w:rsidR="00DF427F" w:rsidRPr="005F2267" w14:paraId="2343541B" w14:textId="77777777" w:rsidTr="009B3A90">
        <w:trPr>
          <w:trHeight w:val="819"/>
        </w:trPr>
        <w:tc>
          <w:tcPr>
            <w:tcW w:w="1508" w:type="pct"/>
          </w:tcPr>
          <w:p w14:paraId="2E9AF0CE" w14:textId="77777777" w:rsidR="00DF427F" w:rsidRPr="00791D33" w:rsidRDefault="00DF427F" w:rsidP="00DF427F">
            <w:pPr>
              <w:pStyle w:val="Default"/>
              <w:rPr>
                <w:color w:val="auto"/>
                <w:sz w:val="20"/>
                <w:szCs w:val="20"/>
              </w:rPr>
            </w:pPr>
            <w:r w:rsidRPr="00791D33">
              <w:rPr>
                <w:color w:val="auto"/>
                <w:sz w:val="20"/>
                <w:szCs w:val="20"/>
              </w:rPr>
              <w:t>Cieľ  č. 4</w:t>
            </w:r>
          </w:p>
          <w:p w14:paraId="0914CB02" w14:textId="77777777" w:rsidR="00DF427F" w:rsidRPr="00791D33" w:rsidRDefault="00DF427F" w:rsidP="00DF427F">
            <w:pPr>
              <w:pStyle w:val="Default"/>
              <w:rPr>
                <w:color w:val="auto"/>
                <w:sz w:val="20"/>
                <w:szCs w:val="20"/>
              </w:rPr>
            </w:pPr>
            <w:r w:rsidRPr="00791D33">
              <w:rPr>
                <w:color w:val="auto"/>
                <w:sz w:val="20"/>
                <w:szCs w:val="20"/>
              </w:rPr>
              <w:t>Funkčné vzdelávanie</w:t>
            </w:r>
          </w:p>
        </w:tc>
        <w:tc>
          <w:tcPr>
            <w:tcW w:w="1907" w:type="pct"/>
          </w:tcPr>
          <w:p w14:paraId="7DBCB9BB" w14:textId="77777777" w:rsidR="00DF427F" w:rsidRPr="00791D33" w:rsidRDefault="00DF427F" w:rsidP="00DF427F">
            <w:pPr>
              <w:pStyle w:val="Default"/>
              <w:rPr>
                <w:sz w:val="20"/>
                <w:szCs w:val="20"/>
              </w:rPr>
            </w:pPr>
            <w:r w:rsidRPr="00791D33">
              <w:rPr>
                <w:sz w:val="20"/>
                <w:szCs w:val="20"/>
              </w:rPr>
              <w:t>Získať kompetencie pre pozíciu VPZ</w:t>
            </w:r>
          </w:p>
          <w:p w14:paraId="4C2E2901" w14:textId="671B4033" w:rsidR="00DF427F" w:rsidRPr="00791D33" w:rsidRDefault="00DF427F" w:rsidP="00DF427F">
            <w:pPr>
              <w:pStyle w:val="Default"/>
              <w:rPr>
                <w:sz w:val="20"/>
                <w:szCs w:val="20"/>
              </w:rPr>
            </w:pPr>
            <w:r w:rsidRPr="00791D33">
              <w:rPr>
                <w:sz w:val="20"/>
                <w:szCs w:val="20"/>
              </w:rPr>
              <w:t>Rozšíriť si kompetencie v oblasti riadenia</w:t>
            </w:r>
            <w:r w:rsidR="009B3A90" w:rsidRPr="00791D33">
              <w:rPr>
                <w:sz w:val="20"/>
                <w:szCs w:val="20"/>
              </w:rPr>
              <w:t>.</w:t>
            </w:r>
          </w:p>
        </w:tc>
        <w:tc>
          <w:tcPr>
            <w:tcW w:w="1584" w:type="pct"/>
          </w:tcPr>
          <w:p w14:paraId="21E7DEC3" w14:textId="77777777" w:rsidR="00DF427F" w:rsidRPr="00791D33" w:rsidRDefault="00DF427F" w:rsidP="00DF427F">
            <w:pPr>
              <w:pStyle w:val="Default"/>
              <w:rPr>
                <w:sz w:val="20"/>
                <w:szCs w:val="20"/>
              </w:rPr>
            </w:pPr>
            <w:r w:rsidRPr="00791D33">
              <w:rPr>
                <w:sz w:val="20"/>
                <w:szCs w:val="20"/>
              </w:rPr>
              <w:t>Môcť kandidovať na vedúcu pozíciu</w:t>
            </w:r>
          </w:p>
          <w:p w14:paraId="575998AF" w14:textId="77777777" w:rsidR="00DF427F" w:rsidRPr="00791D33" w:rsidRDefault="00DF427F" w:rsidP="00DF427F">
            <w:pPr>
              <w:pStyle w:val="Default"/>
              <w:rPr>
                <w:sz w:val="20"/>
                <w:szCs w:val="20"/>
              </w:rPr>
            </w:pPr>
            <w:r w:rsidRPr="00791D33">
              <w:rPr>
                <w:sz w:val="20"/>
                <w:szCs w:val="20"/>
              </w:rPr>
              <w:t xml:space="preserve">Zefektívniť proces riadenia </w:t>
            </w:r>
          </w:p>
        </w:tc>
      </w:tr>
      <w:tr w:rsidR="00C108B1" w:rsidRPr="005F2267" w14:paraId="73466A9D" w14:textId="77777777" w:rsidTr="009B3A90">
        <w:trPr>
          <w:trHeight w:val="726"/>
        </w:trPr>
        <w:tc>
          <w:tcPr>
            <w:tcW w:w="1508" w:type="pct"/>
          </w:tcPr>
          <w:p w14:paraId="68FE642D" w14:textId="77777777" w:rsidR="00C108B1" w:rsidRPr="00791D33" w:rsidRDefault="00C108B1" w:rsidP="00C108B1">
            <w:pPr>
              <w:pStyle w:val="Default"/>
              <w:rPr>
                <w:color w:val="auto"/>
                <w:sz w:val="20"/>
                <w:szCs w:val="20"/>
              </w:rPr>
            </w:pPr>
            <w:bookmarkStart w:id="4" w:name="_Hlk31399643"/>
            <w:r w:rsidRPr="00791D33">
              <w:rPr>
                <w:color w:val="auto"/>
                <w:sz w:val="20"/>
                <w:szCs w:val="20"/>
              </w:rPr>
              <w:t>Cieľ  č. 5</w:t>
            </w:r>
          </w:p>
          <w:p w14:paraId="0256006C" w14:textId="77777777" w:rsidR="00C108B1" w:rsidRPr="00791D33" w:rsidRDefault="00C108B1" w:rsidP="00C108B1">
            <w:pPr>
              <w:pStyle w:val="Default"/>
              <w:rPr>
                <w:color w:val="auto"/>
                <w:sz w:val="20"/>
                <w:szCs w:val="20"/>
              </w:rPr>
            </w:pPr>
            <w:r w:rsidRPr="00791D33">
              <w:rPr>
                <w:color w:val="auto"/>
                <w:sz w:val="20"/>
                <w:szCs w:val="20"/>
              </w:rPr>
              <w:t>Umožniť 50% PZ vykonať 1. atestáciu</w:t>
            </w:r>
          </w:p>
        </w:tc>
        <w:tc>
          <w:tcPr>
            <w:tcW w:w="1907" w:type="pct"/>
          </w:tcPr>
          <w:p w14:paraId="385ADC31" w14:textId="7C08D4DA" w:rsidR="00C108B1" w:rsidRPr="00791D33" w:rsidRDefault="00C108B1" w:rsidP="001417FC">
            <w:pPr>
              <w:pStyle w:val="Default"/>
              <w:jc w:val="both"/>
              <w:rPr>
                <w:sz w:val="20"/>
                <w:szCs w:val="20"/>
              </w:rPr>
            </w:pPr>
            <w:r w:rsidRPr="00791D33">
              <w:rPr>
                <w:sz w:val="20"/>
                <w:szCs w:val="20"/>
              </w:rPr>
              <w:t xml:space="preserve">Overenie profesijných kompetencií </w:t>
            </w:r>
            <w:r w:rsidR="001417FC" w:rsidRPr="00791D33">
              <w:rPr>
                <w:sz w:val="20"/>
                <w:szCs w:val="20"/>
              </w:rPr>
              <w:t>na zaradenie do vyššieho kariérového stupňa</w:t>
            </w:r>
          </w:p>
        </w:tc>
        <w:tc>
          <w:tcPr>
            <w:tcW w:w="1584" w:type="pct"/>
          </w:tcPr>
          <w:p w14:paraId="39970FD0" w14:textId="65B1BCB3" w:rsidR="00C108B1" w:rsidRPr="00791D33" w:rsidRDefault="00C108B1" w:rsidP="00C108B1">
            <w:pPr>
              <w:suppressAutoHyphens/>
              <w:autoSpaceDN w:val="0"/>
              <w:jc w:val="both"/>
              <w:textAlignment w:val="baseline"/>
              <w:rPr>
                <w:sz w:val="20"/>
                <w:szCs w:val="20"/>
              </w:rPr>
            </w:pPr>
            <w:r w:rsidRPr="00791D33">
              <w:rPr>
                <w:sz w:val="20"/>
                <w:szCs w:val="20"/>
              </w:rPr>
              <w:t xml:space="preserve">Didakticky spracováva poznatky príslušných vedných odborov a začleňuje ich do učebných osnov v školskom vzdelávacom programe.  </w:t>
            </w:r>
          </w:p>
        </w:tc>
      </w:tr>
      <w:bookmarkEnd w:id="4"/>
      <w:tr w:rsidR="00C108B1" w:rsidRPr="005F2267" w14:paraId="67D53A63" w14:textId="77777777" w:rsidTr="009B3A90">
        <w:trPr>
          <w:trHeight w:val="927"/>
        </w:trPr>
        <w:tc>
          <w:tcPr>
            <w:tcW w:w="1508" w:type="pct"/>
          </w:tcPr>
          <w:p w14:paraId="6F74F0E2" w14:textId="77777777" w:rsidR="00C108B1" w:rsidRPr="00791D33" w:rsidRDefault="00C108B1" w:rsidP="00C108B1">
            <w:pPr>
              <w:pStyle w:val="Default"/>
              <w:rPr>
                <w:color w:val="auto"/>
                <w:sz w:val="20"/>
                <w:szCs w:val="20"/>
              </w:rPr>
            </w:pPr>
            <w:r w:rsidRPr="00791D33">
              <w:rPr>
                <w:color w:val="auto"/>
                <w:sz w:val="20"/>
                <w:szCs w:val="20"/>
              </w:rPr>
              <w:t>Cieľ  č. 6</w:t>
            </w:r>
          </w:p>
          <w:p w14:paraId="744A0503" w14:textId="0152BE08" w:rsidR="00C108B1" w:rsidRPr="00791D33" w:rsidRDefault="00C108B1" w:rsidP="00C108B1">
            <w:pPr>
              <w:pStyle w:val="Default"/>
              <w:rPr>
                <w:color w:val="auto"/>
                <w:sz w:val="20"/>
                <w:szCs w:val="20"/>
              </w:rPr>
            </w:pPr>
            <w:r w:rsidRPr="00791D33">
              <w:rPr>
                <w:color w:val="auto"/>
                <w:sz w:val="20"/>
                <w:szCs w:val="20"/>
              </w:rPr>
              <w:t>Poskytnúť všetkým deťom rovnaké šance na vzdelávanie</w:t>
            </w:r>
          </w:p>
        </w:tc>
        <w:tc>
          <w:tcPr>
            <w:tcW w:w="1907" w:type="pct"/>
          </w:tcPr>
          <w:p w14:paraId="5A179A5E" w14:textId="77777777" w:rsidR="00C108B1" w:rsidRPr="00791D33" w:rsidRDefault="00C108B1" w:rsidP="00C108B1">
            <w:pPr>
              <w:pStyle w:val="Default"/>
              <w:rPr>
                <w:sz w:val="20"/>
                <w:szCs w:val="20"/>
              </w:rPr>
            </w:pPr>
          </w:p>
          <w:p w14:paraId="18A2F39F" w14:textId="53CF7DBD" w:rsidR="00C108B1" w:rsidRPr="00791D33" w:rsidRDefault="00C108B1" w:rsidP="00C108B1">
            <w:pPr>
              <w:pStyle w:val="Default"/>
              <w:rPr>
                <w:sz w:val="20"/>
                <w:szCs w:val="20"/>
              </w:rPr>
            </w:pPr>
            <w:r w:rsidRPr="00791D33">
              <w:rPr>
                <w:sz w:val="20"/>
                <w:szCs w:val="20"/>
              </w:rPr>
              <w:t>Získať a osvojiť si kompetencie pre prácu s deťmi so ŠVVP</w:t>
            </w:r>
          </w:p>
        </w:tc>
        <w:tc>
          <w:tcPr>
            <w:tcW w:w="1584" w:type="pct"/>
          </w:tcPr>
          <w:p w14:paraId="3E68E3BE" w14:textId="77777777" w:rsidR="00C108B1" w:rsidRPr="00791D33" w:rsidRDefault="00C108B1" w:rsidP="00C108B1">
            <w:pPr>
              <w:pStyle w:val="Default"/>
              <w:rPr>
                <w:sz w:val="20"/>
                <w:szCs w:val="20"/>
              </w:rPr>
            </w:pPr>
          </w:p>
          <w:p w14:paraId="58F5C6B7" w14:textId="3083139A" w:rsidR="00C108B1" w:rsidRPr="00791D33" w:rsidRDefault="00C108B1" w:rsidP="00C108B1">
            <w:pPr>
              <w:pStyle w:val="Default"/>
              <w:rPr>
                <w:sz w:val="20"/>
                <w:szCs w:val="20"/>
              </w:rPr>
            </w:pPr>
            <w:r w:rsidRPr="00791D33">
              <w:rPr>
                <w:sz w:val="20"/>
                <w:szCs w:val="20"/>
              </w:rPr>
              <w:t>Využívať a uplatňovať nové metódy a formy pri práci s deťmi so ŠVVP</w:t>
            </w:r>
          </w:p>
        </w:tc>
      </w:tr>
      <w:tr w:rsidR="00C108B1" w:rsidRPr="005F2267" w14:paraId="58E16AE2" w14:textId="77777777" w:rsidTr="00791D33">
        <w:trPr>
          <w:trHeight w:val="975"/>
        </w:trPr>
        <w:tc>
          <w:tcPr>
            <w:tcW w:w="1508" w:type="pct"/>
          </w:tcPr>
          <w:p w14:paraId="574A89AB" w14:textId="0970D75F" w:rsidR="00C108B1" w:rsidRPr="00791D33" w:rsidRDefault="00C108B1" w:rsidP="00C108B1">
            <w:pPr>
              <w:pStyle w:val="Default"/>
              <w:rPr>
                <w:color w:val="auto"/>
                <w:sz w:val="20"/>
                <w:szCs w:val="20"/>
              </w:rPr>
            </w:pPr>
            <w:r w:rsidRPr="00791D33">
              <w:rPr>
                <w:color w:val="auto"/>
                <w:sz w:val="20"/>
                <w:szCs w:val="20"/>
              </w:rPr>
              <w:t>Cieľ  č. 7</w:t>
            </w:r>
          </w:p>
          <w:p w14:paraId="4903067E" w14:textId="4233C5D5" w:rsidR="00C108B1" w:rsidRPr="00791D33" w:rsidRDefault="00C108B1" w:rsidP="00C108B1">
            <w:pPr>
              <w:pStyle w:val="Default"/>
              <w:rPr>
                <w:color w:val="auto"/>
                <w:sz w:val="20"/>
                <w:szCs w:val="20"/>
              </w:rPr>
            </w:pPr>
            <w:r w:rsidRPr="00791D33">
              <w:rPr>
                <w:color w:val="auto"/>
                <w:sz w:val="20"/>
                <w:szCs w:val="20"/>
              </w:rPr>
              <w:t>Viesť deti v pozitívnej sociálno-emoci</w:t>
            </w:r>
            <w:r w:rsidR="00B63A63" w:rsidRPr="00791D33">
              <w:rPr>
                <w:color w:val="auto"/>
                <w:sz w:val="20"/>
                <w:szCs w:val="20"/>
              </w:rPr>
              <w:t>on</w:t>
            </w:r>
            <w:r w:rsidRPr="00791D33">
              <w:rPr>
                <w:color w:val="auto"/>
                <w:sz w:val="20"/>
                <w:szCs w:val="20"/>
              </w:rPr>
              <w:t>álnej klíme</w:t>
            </w:r>
          </w:p>
          <w:p w14:paraId="553010B2" w14:textId="77777777" w:rsidR="00C108B1" w:rsidRDefault="00C108B1" w:rsidP="00C108B1">
            <w:pPr>
              <w:pStyle w:val="Default"/>
              <w:rPr>
                <w:color w:val="auto"/>
                <w:sz w:val="20"/>
                <w:szCs w:val="20"/>
              </w:rPr>
            </w:pPr>
          </w:p>
          <w:p w14:paraId="7112B86F" w14:textId="727DC68E" w:rsidR="00791D33" w:rsidRPr="00791D33" w:rsidRDefault="00791D33" w:rsidP="00C108B1">
            <w:pPr>
              <w:pStyle w:val="Default"/>
              <w:rPr>
                <w:color w:val="auto"/>
                <w:sz w:val="20"/>
                <w:szCs w:val="20"/>
              </w:rPr>
            </w:pPr>
          </w:p>
        </w:tc>
        <w:tc>
          <w:tcPr>
            <w:tcW w:w="1907" w:type="pct"/>
          </w:tcPr>
          <w:p w14:paraId="27A2CB40" w14:textId="77777777" w:rsidR="00C108B1" w:rsidRPr="00791D33" w:rsidRDefault="00C108B1" w:rsidP="00C108B1">
            <w:pPr>
              <w:pStyle w:val="Default"/>
              <w:rPr>
                <w:sz w:val="20"/>
                <w:szCs w:val="20"/>
              </w:rPr>
            </w:pPr>
          </w:p>
          <w:p w14:paraId="763A5BBA" w14:textId="4235DE6D" w:rsidR="00C108B1" w:rsidRPr="00791D33" w:rsidRDefault="00C108B1" w:rsidP="00C108B1">
            <w:pPr>
              <w:pStyle w:val="Default"/>
              <w:rPr>
                <w:sz w:val="20"/>
                <w:szCs w:val="20"/>
              </w:rPr>
            </w:pPr>
            <w:r w:rsidRPr="00791D33">
              <w:rPr>
                <w:sz w:val="20"/>
                <w:szCs w:val="20"/>
              </w:rPr>
              <w:t>Získať kompetencie na vedenie projektu Zippyho kamaráti</w:t>
            </w:r>
          </w:p>
        </w:tc>
        <w:tc>
          <w:tcPr>
            <w:tcW w:w="1584" w:type="pct"/>
          </w:tcPr>
          <w:p w14:paraId="2C575867" w14:textId="77777777" w:rsidR="00C108B1" w:rsidRPr="00791D33" w:rsidRDefault="00C108B1" w:rsidP="00C108B1">
            <w:pPr>
              <w:pStyle w:val="Default"/>
              <w:rPr>
                <w:sz w:val="20"/>
                <w:szCs w:val="20"/>
              </w:rPr>
            </w:pPr>
          </w:p>
          <w:p w14:paraId="3A1F83D9" w14:textId="77777777" w:rsidR="00C108B1" w:rsidRPr="00791D33" w:rsidRDefault="00C108B1" w:rsidP="00C108B1">
            <w:pPr>
              <w:pStyle w:val="Default"/>
              <w:rPr>
                <w:sz w:val="20"/>
                <w:szCs w:val="20"/>
              </w:rPr>
            </w:pPr>
            <w:r w:rsidRPr="00791D33">
              <w:rPr>
                <w:sz w:val="20"/>
                <w:szCs w:val="20"/>
              </w:rPr>
              <w:t>Každoročná realizácia projektu</w:t>
            </w:r>
          </w:p>
          <w:p w14:paraId="37DDF3DE" w14:textId="0D333A5D" w:rsidR="00C108B1" w:rsidRPr="00791D33" w:rsidRDefault="00C108B1" w:rsidP="00C108B1">
            <w:pPr>
              <w:pStyle w:val="Default"/>
              <w:rPr>
                <w:sz w:val="20"/>
                <w:szCs w:val="20"/>
              </w:rPr>
            </w:pPr>
            <w:r w:rsidRPr="00791D33">
              <w:rPr>
                <w:sz w:val="20"/>
                <w:szCs w:val="20"/>
              </w:rPr>
              <w:t>v predškolskej triede</w:t>
            </w:r>
          </w:p>
        </w:tc>
      </w:tr>
      <w:tr w:rsidR="00791D33" w:rsidRPr="005F2267" w14:paraId="59B0DBCF" w14:textId="77777777" w:rsidTr="00791D33">
        <w:trPr>
          <w:trHeight w:val="772"/>
        </w:trPr>
        <w:tc>
          <w:tcPr>
            <w:tcW w:w="1508" w:type="pct"/>
          </w:tcPr>
          <w:p w14:paraId="46D2E414" w14:textId="2384B5E0" w:rsidR="00791D33" w:rsidRDefault="00791D33" w:rsidP="00791D33">
            <w:pPr>
              <w:pStyle w:val="Default"/>
              <w:rPr>
                <w:color w:val="auto"/>
                <w:sz w:val="20"/>
                <w:szCs w:val="20"/>
              </w:rPr>
            </w:pPr>
            <w:r w:rsidRPr="00791D33">
              <w:rPr>
                <w:color w:val="auto"/>
                <w:sz w:val="20"/>
                <w:szCs w:val="20"/>
              </w:rPr>
              <w:t xml:space="preserve">Cieľ  č. </w:t>
            </w:r>
            <w:r>
              <w:rPr>
                <w:color w:val="auto"/>
                <w:sz w:val="20"/>
                <w:szCs w:val="20"/>
              </w:rPr>
              <w:t>8</w:t>
            </w:r>
          </w:p>
          <w:p w14:paraId="3542075A" w14:textId="22235CDA" w:rsidR="00791D33" w:rsidRPr="00791D33" w:rsidRDefault="00791D33" w:rsidP="00791D33">
            <w:pPr>
              <w:pStyle w:val="Default"/>
              <w:rPr>
                <w:color w:val="auto"/>
                <w:sz w:val="20"/>
                <w:szCs w:val="20"/>
              </w:rPr>
            </w:pPr>
            <w:r>
              <w:rPr>
                <w:color w:val="auto"/>
                <w:sz w:val="20"/>
                <w:szCs w:val="20"/>
              </w:rPr>
              <w:t>Špecializačné vzdelávanie</w:t>
            </w:r>
          </w:p>
          <w:p w14:paraId="61F47090" w14:textId="77777777" w:rsidR="00791D33" w:rsidRPr="00791D33" w:rsidRDefault="00791D33" w:rsidP="00C108B1">
            <w:pPr>
              <w:pStyle w:val="Default"/>
              <w:rPr>
                <w:color w:val="auto"/>
                <w:sz w:val="20"/>
                <w:szCs w:val="20"/>
              </w:rPr>
            </w:pPr>
          </w:p>
        </w:tc>
        <w:tc>
          <w:tcPr>
            <w:tcW w:w="1907" w:type="pct"/>
          </w:tcPr>
          <w:p w14:paraId="798F2843" w14:textId="4C6270C0" w:rsidR="00791D33" w:rsidRPr="00791D33" w:rsidRDefault="00791D33" w:rsidP="00791D33">
            <w:pPr>
              <w:pStyle w:val="Default"/>
              <w:rPr>
                <w:sz w:val="20"/>
                <w:szCs w:val="20"/>
              </w:rPr>
            </w:pPr>
            <w:r>
              <w:rPr>
                <w:sz w:val="20"/>
                <w:szCs w:val="20"/>
              </w:rPr>
              <w:t>Získanie profesijných kompetencií potrebných na výkon špecializovaných činností</w:t>
            </w:r>
          </w:p>
        </w:tc>
        <w:tc>
          <w:tcPr>
            <w:tcW w:w="1584" w:type="pct"/>
          </w:tcPr>
          <w:p w14:paraId="04089E63" w14:textId="778C567B" w:rsidR="00791D33" w:rsidRPr="00791D33" w:rsidRDefault="00791D33" w:rsidP="00C108B1">
            <w:pPr>
              <w:pStyle w:val="Default"/>
              <w:rPr>
                <w:sz w:val="20"/>
                <w:szCs w:val="20"/>
              </w:rPr>
            </w:pPr>
            <w:r>
              <w:rPr>
                <w:sz w:val="20"/>
                <w:szCs w:val="20"/>
              </w:rPr>
              <w:t>Vedúci metodického združenia, triedny učiteľ a iné</w:t>
            </w:r>
          </w:p>
        </w:tc>
      </w:tr>
    </w:tbl>
    <w:p w14:paraId="319DA996" w14:textId="77777777" w:rsidR="00C108B1" w:rsidRPr="005F2267" w:rsidRDefault="00C108B1" w:rsidP="00DD7189">
      <w:pPr>
        <w:pStyle w:val="Default"/>
        <w:rPr>
          <w:sz w:val="22"/>
          <w:szCs w:val="22"/>
        </w:rPr>
      </w:pPr>
    </w:p>
    <w:p w14:paraId="66AC3451" w14:textId="77777777" w:rsidR="00D40770" w:rsidRPr="00717091" w:rsidRDefault="00D40770" w:rsidP="00DD7189">
      <w:pPr>
        <w:pStyle w:val="Default"/>
        <w:rPr>
          <w:i/>
          <w:sz w:val="20"/>
          <w:szCs w:val="20"/>
        </w:rPr>
      </w:pPr>
      <w:r w:rsidRPr="00717091">
        <w:rPr>
          <w:i/>
          <w:sz w:val="20"/>
          <w:szCs w:val="20"/>
        </w:rPr>
        <w:t xml:space="preserve">Tab. č. </w:t>
      </w:r>
      <w:r w:rsidR="004C67CE" w:rsidRPr="00717091">
        <w:rPr>
          <w:i/>
          <w:sz w:val="20"/>
          <w:szCs w:val="20"/>
        </w:rPr>
        <w:t>5</w:t>
      </w:r>
    </w:p>
    <w:tbl>
      <w:tblPr>
        <w:tblStyle w:val="Mriekatabuky"/>
        <w:tblW w:w="0" w:type="auto"/>
        <w:tblLook w:val="04A0" w:firstRow="1" w:lastRow="0" w:firstColumn="1" w:lastColumn="0" w:noHBand="0" w:noVBand="1"/>
      </w:tblPr>
      <w:tblGrid>
        <w:gridCol w:w="3510"/>
        <w:gridCol w:w="2852"/>
        <w:gridCol w:w="2926"/>
      </w:tblGrid>
      <w:tr w:rsidR="000743D9" w:rsidRPr="005F2267" w14:paraId="6BA0CB5F" w14:textId="77777777" w:rsidTr="00004420">
        <w:tc>
          <w:tcPr>
            <w:tcW w:w="6362" w:type="dxa"/>
            <w:gridSpan w:val="2"/>
          </w:tcPr>
          <w:p w14:paraId="77600215" w14:textId="77777777" w:rsidR="000743D9" w:rsidRPr="005F2267" w:rsidRDefault="000743D9" w:rsidP="00DD7189">
            <w:pPr>
              <w:pStyle w:val="Default"/>
              <w:rPr>
                <w:b/>
                <w:sz w:val="22"/>
                <w:szCs w:val="22"/>
              </w:rPr>
            </w:pPr>
            <w:bookmarkStart w:id="5" w:name="_Hlk69416209"/>
            <w:r w:rsidRPr="005F2267">
              <w:rPr>
                <w:b/>
                <w:sz w:val="22"/>
                <w:szCs w:val="22"/>
              </w:rPr>
              <w:t>Cieľ rozvoja školy:</w:t>
            </w:r>
          </w:p>
        </w:tc>
        <w:tc>
          <w:tcPr>
            <w:tcW w:w="2926" w:type="dxa"/>
          </w:tcPr>
          <w:p w14:paraId="393CC6BB" w14:textId="77777777" w:rsidR="000743D9" w:rsidRPr="005F2267" w:rsidRDefault="000743D9" w:rsidP="00DD7189">
            <w:pPr>
              <w:pStyle w:val="Default"/>
              <w:rPr>
                <w:b/>
                <w:sz w:val="22"/>
                <w:szCs w:val="22"/>
              </w:rPr>
            </w:pPr>
          </w:p>
        </w:tc>
      </w:tr>
      <w:tr w:rsidR="000743D9" w:rsidRPr="005F2267" w14:paraId="157810ED" w14:textId="77777777" w:rsidTr="00004420">
        <w:tc>
          <w:tcPr>
            <w:tcW w:w="3510" w:type="dxa"/>
          </w:tcPr>
          <w:p w14:paraId="12A6FABE" w14:textId="0BE8BE1B" w:rsidR="000743D9" w:rsidRPr="00791D33" w:rsidRDefault="000743D9" w:rsidP="00D40770">
            <w:pPr>
              <w:pStyle w:val="Default"/>
              <w:rPr>
                <w:i/>
                <w:iCs/>
                <w:sz w:val="20"/>
                <w:szCs w:val="20"/>
              </w:rPr>
            </w:pPr>
            <w:r w:rsidRPr="00791D33">
              <w:rPr>
                <w:i/>
                <w:iCs/>
                <w:sz w:val="20"/>
                <w:szCs w:val="20"/>
              </w:rPr>
              <w:t xml:space="preserve">Rozvojové aktivity </w:t>
            </w:r>
          </w:p>
          <w:p w14:paraId="2AEE0EFC" w14:textId="77777777" w:rsidR="000743D9" w:rsidRPr="00791D33" w:rsidRDefault="000743D9" w:rsidP="00D40770">
            <w:pPr>
              <w:pStyle w:val="Default"/>
              <w:rPr>
                <w:i/>
                <w:iCs/>
                <w:sz w:val="20"/>
                <w:szCs w:val="20"/>
              </w:rPr>
            </w:pPr>
            <w:r w:rsidRPr="00791D33">
              <w:rPr>
                <w:i/>
                <w:iCs/>
                <w:sz w:val="20"/>
                <w:szCs w:val="20"/>
              </w:rPr>
              <w:t>(formy a metódy rozvoja)</w:t>
            </w:r>
          </w:p>
        </w:tc>
        <w:tc>
          <w:tcPr>
            <w:tcW w:w="2852" w:type="dxa"/>
          </w:tcPr>
          <w:p w14:paraId="09C1A9B9" w14:textId="77777777" w:rsidR="000743D9" w:rsidRPr="00791D33" w:rsidRDefault="000743D9" w:rsidP="00DD7189">
            <w:pPr>
              <w:pStyle w:val="Default"/>
              <w:rPr>
                <w:i/>
                <w:iCs/>
                <w:sz w:val="20"/>
                <w:szCs w:val="20"/>
              </w:rPr>
            </w:pPr>
            <w:r w:rsidRPr="00791D33">
              <w:rPr>
                <w:i/>
                <w:iCs/>
                <w:sz w:val="20"/>
                <w:szCs w:val="20"/>
              </w:rPr>
              <w:t xml:space="preserve">Rámcový harmonogram </w:t>
            </w:r>
          </w:p>
          <w:p w14:paraId="6598DF51" w14:textId="77777777" w:rsidR="000743D9" w:rsidRPr="00791D33" w:rsidRDefault="000743D9" w:rsidP="00DD7189">
            <w:pPr>
              <w:pStyle w:val="Default"/>
              <w:rPr>
                <w:i/>
                <w:iCs/>
                <w:sz w:val="20"/>
                <w:szCs w:val="20"/>
              </w:rPr>
            </w:pPr>
            <w:r w:rsidRPr="00791D33">
              <w:rPr>
                <w:i/>
                <w:iCs/>
                <w:sz w:val="20"/>
                <w:szCs w:val="20"/>
              </w:rPr>
              <w:t>(rok začatia a ukončenia rozvojovej aktivity)</w:t>
            </w:r>
          </w:p>
        </w:tc>
        <w:tc>
          <w:tcPr>
            <w:tcW w:w="2926" w:type="dxa"/>
          </w:tcPr>
          <w:p w14:paraId="34BC20B6" w14:textId="77777777" w:rsidR="000743D9" w:rsidRPr="00791D33" w:rsidRDefault="000743D9" w:rsidP="000743D9">
            <w:pPr>
              <w:autoSpaceDE w:val="0"/>
              <w:autoSpaceDN w:val="0"/>
              <w:adjustRightInd w:val="0"/>
              <w:rPr>
                <w:rFonts w:eastAsiaTheme="minorHAnsi"/>
                <w:i/>
                <w:iCs/>
                <w:sz w:val="20"/>
                <w:szCs w:val="20"/>
                <w:lang w:eastAsia="en-US"/>
              </w:rPr>
            </w:pPr>
            <w:r w:rsidRPr="00791D33">
              <w:rPr>
                <w:rFonts w:eastAsiaTheme="minorHAnsi"/>
                <w:i/>
                <w:iCs/>
                <w:sz w:val="20"/>
                <w:szCs w:val="20"/>
                <w:lang w:eastAsia="en-US"/>
              </w:rPr>
              <w:t>Financovanie</w:t>
            </w:r>
          </w:p>
          <w:p w14:paraId="303FAA61" w14:textId="77777777" w:rsidR="000743D9" w:rsidRPr="00791D33" w:rsidRDefault="000743D9" w:rsidP="002877A2">
            <w:pPr>
              <w:autoSpaceDE w:val="0"/>
              <w:autoSpaceDN w:val="0"/>
              <w:adjustRightInd w:val="0"/>
              <w:rPr>
                <w:i/>
                <w:iCs/>
                <w:sz w:val="20"/>
                <w:szCs w:val="20"/>
              </w:rPr>
            </w:pPr>
            <w:r w:rsidRPr="00791D33">
              <w:rPr>
                <w:rFonts w:eastAsiaTheme="minorHAnsi"/>
                <w:i/>
                <w:iCs/>
                <w:sz w:val="20"/>
                <w:szCs w:val="20"/>
                <w:lang w:eastAsia="en-US"/>
              </w:rPr>
              <w:t xml:space="preserve">(zdroj, </w:t>
            </w:r>
            <w:r w:rsidR="002877A2" w:rsidRPr="00791D33">
              <w:rPr>
                <w:rFonts w:eastAsiaTheme="minorHAnsi"/>
                <w:i/>
                <w:iCs/>
                <w:sz w:val="20"/>
                <w:szCs w:val="20"/>
                <w:lang w:eastAsia="en-US"/>
              </w:rPr>
              <w:t>suma</w:t>
            </w:r>
            <w:r w:rsidRPr="00791D33">
              <w:rPr>
                <w:rFonts w:eastAsiaTheme="minorHAnsi"/>
                <w:i/>
                <w:iCs/>
                <w:sz w:val="20"/>
                <w:szCs w:val="20"/>
                <w:lang w:eastAsia="en-US"/>
              </w:rPr>
              <w:t xml:space="preserve"> v € / ro</w:t>
            </w:r>
            <w:r w:rsidR="002877A2" w:rsidRPr="00791D33">
              <w:rPr>
                <w:rFonts w:eastAsiaTheme="minorHAnsi"/>
                <w:i/>
                <w:iCs/>
                <w:sz w:val="20"/>
                <w:szCs w:val="20"/>
                <w:lang w:eastAsia="en-US"/>
              </w:rPr>
              <w:t>k</w:t>
            </w:r>
            <w:r w:rsidRPr="00791D33">
              <w:rPr>
                <w:rFonts w:eastAsiaTheme="minorHAnsi"/>
                <w:i/>
                <w:iCs/>
                <w:sz w:val="20"/>
                <w:szCs w:val="20"/>
                <w:lang w:eastAsia="en-US"/>
              </w:rPr>
              <w:t xml:space="preserve">, ak nie je </w:t>
            </w:r>
            <w:r w:rsidR="002877A2" w:rsidRPr="00791D33">
              <w:rPr>
                <w:rFonts w:eastAsiaTheme="minorHAnsi"/>
                <w:i/>
                <w:iCs/>
                <w:sz w:val="20"/>
                <w:szCs w:val="20"/>
                <w:lang w:eastAsia="en-US"/>
              </w:rPr>
              <w:t xml:space="preserve">uvedené </w:t>
            </w:r>
            <w:r w:rsidRPr="00791D33">
              <w:rPr>
                <w:i/>
                <w:iCs/>
                <w:sz w:val="20"/>
                <w:szCs w:val="20"/>
              </w:rPr>
              <w:t>inak)</w:t>
            </w:r>
          </w:p>
        </w:tc>
      </w:tr>
      <w:tr w:rsidR="000743D9" w:rsidRPr="005F2267" w14:paraId="13D351C5" w14:textId="77777777" w:rsidTr="00004420">
        <w:tc>
          <w:tcPr>
            <w:tcW w:w="3510" w:type="dxa"/>
          </w:tcPr>
          <w:p w14:paraId="3A2E04BA" w14:textId="77777777" w:rsidR="000743D9" w:rsidRPr="00791D33" w:rsidRDefault="00434D7F" w:rsidP="00434D7F">
            <w:pPr>
              <w:pStyle w:val="Default"/>
              <w:rPr>
                <w:color w:val="FF0000"/>
                <w:sz w:val="20"/>
                <w:szCs w:val="20"/>
              </w:rPr>
            </w:pPr>
            <w:r w:rsidRPr="00791D33">
              <w:rPr>
                <w:color w:val="auto"/>
                <w:sz w:val="20"/>
                <w:szCs w:val="20"/>
              </w:rPr>
              <w:t>Akredito</w:t>
            </w:r>
            <w:r w:rsidR="005A15D5" w:rsidRPr="00791D33">
              <w:rPr>
                <w:color w:val="auto"/>
                <w:sz w:val="20"/>
                <w:szCs w:val="20"/>
              </w:rPr>
              <w:t>va</w:t>
            </w:r>
            <w:r w:rsidRPr="00791D33">
              <w:rPr>
                <w:color w:val="auto"/>
                <w:sz w:val="20"/>
                <w:szCs w:val="20"/>
              </w:rPr>
              <w:t>né v</w:t>
            </w:r>
            <w:r w:rsidR="00BC17B9" w:rsidRPr="00791D33">
              <w:rPr>
                <w:color w:val="auto"/>
                <w:sz w:val="20"/>
                <w:szCs w:val="20"/>
              </w:rPr>
              <w:t>zdelávanie</w:t>
            </w:r>
          </w:p>
        </w:tc>
        <w:tc>
          <w:tcPr>
            <w:tcW w:w="2852" w:type="dxa"/>
          </w:tcPr>
          <w:p w14:paraId="127828FE" w14:textId="554720AA" w:rsidR="000743D9" w:rsidRPr="00791D33" w:rsidRDefault="00BC17B9" w:rsidP="00DD7189">
            <w:pPr>
              <w:pStyle w:val="Default"/>
              <w:rPr>
                <w:color w:val="auto"/>
                <w:sz w:val="20"/>
                <w:szCs w:val="20"/>
              </w:rPr>
            </w:pPr>
            <w:r w:rsidRPr="00791D33">
              <w:rPr>
                <w:color w:val="auto"/>
                <w:sz w:val="20"/>
                <w:szCs w:val="20"/>
              </w:rPr>
              <w:t>podľa ponuky</w:t>
            </w:r>
          </w:p>
        </w:tc>
        <w:tc>
          <w:tcPr>
            <w:tcW w:w="2926" w:type="dxa"/>
          </w:tcPr>
          <w:p w14:paraId="26C94E73" w14:textId="77777777" w:rsidR="000743D9" w:rsidRPr="00791D33" w:rsidRDefault="000743D9" w:rsidP="00DD7189">
            <w:pPr>
              <w:pStyle w:val="Default"/>
              <w:rPr>
                <w:color w:val="auto"/>
                <w:sz w:val="20"/>
                <w:szCs w:val="20"/>
              </w:rPr>
            </w:pPr>
            <w:r w:rsidRPr="00791D33">
              <w:rPr>
                <w:color w:val="auto"/>
                <w:sz w:val="20"/>
                <w:szCs w:val="20"/>
              </w:rPr>
              <w:t xml:space="preserve"> </w:t>
            </w:r>
            <w:r w:rsidR="005A15D5" w:rsidRPr="00791D33">
              <w:rPr>
                <w:color w:val="auto"/>
                <w:sz w:val="20"/>
                <w:szCs w:val="20"/>
              </w:rPr>
              <w:t xml:space="preserve">           </w:t>
            </w:r>
            <w:r w:rsidR="00BC17B9" w:rsidRPr="00791D33">
              <w:rPr>
                <w:color w:val="auto"/>
                <w:sz w:val="20"/>
                <w:szCs w:val="20"/>
              </w:rPr>
              <w:t>Škola/PZ</w:t>
            </w:r>
          </w:p>
        </w:tc>
      </w:tr>
      <w:tr w:rsidR="000743D9" w:rsidRPr="005F2267" w14:paraId="04397E64" w14:textId="77777777" w:rsidTr="00004420">
        <w:tc>
          <w:tcPr>
            <w:tcW w:w="3510" w:type="dxa"/>
          </w:tcPr>
          <w:p w14:paraId="2CF4AAB0" w14:textId="77777777" w:rsidR="000743D9" w:rsidRPr="00791D33" w:rsidRDefault="005A15D5" w:rsidP="00D40770">
            <w:pPr>
              <w:pStyle w:val="Default"/>
              <w:rPr>
                <w:sz w:val="20"/>
                <w:szCs w:val="20"/>
              </w:rPr>
            </w:pPr>
            <w:r w:rsidRPr="00791D33">
              <w:rPr>
                <w:sz w:val="20"/>
                <w:szCs w:val="20"/>
              </w:rPr>
              <w:t>Adaptačné vzdelávanie</w:t>
            </w:r>
          </w:p>
        </w:tc>
        <w:tc>
          <w:tcPr>
            <w:tcW w:w="2852" w:type="dxa"/>
          </w:tcPr>
          <w:p w14:paraId="4144FDA6" w14:textId="77777777" w:rsidR="000743D9" w:rsidRPr="00791D33" w:rsidRDefault="005A15D5" w:rsidP="00DD7189">
            <w:pPr>
              <w:pStyle w:val="Default"/>
              <w:rPr>
                <w:sz w:val="20"/>
                <w:szCs w:val="20"/>
              </w:rPr>
            </w:pPr>
            <w:r w:rsidRPr="00791D33">
              <w:rPr>
                <w:sz w:val="20"/>
                <w:szCs w:val="20"/>
              </w:rPr>
              <w:t>podľa potreby</w:t>
            </w:r>
          </w:p>
        </w:tc>
        <w:tc>
          <w:tcPr>
            <w:tcW w:w="2926" w:type="dxa"/>
          </w:tcPr>
          <w:p w14:paraId="0EC3AFBC" w14:textId="77777777" w:rsidR="000743D9" w:rsidRPr="00791D33" w:rsidRDefault="005A15D5" w:rsidP="005A15D5">
            <w:pPr>
              <w:pStyle w:val="Default"/>
              <w:rPr>
                <w:sz w:val="20"/>
                <w:szCs w:val="20"/>
              </w:rPr>
            </w:pPr>
            <w:r w:rsidRPr="00791D33">
              <w:rPr>
                <w:sz w:val="20"/>
                <w:szCs w:val="20"/>
              </w:rPr>
              <w:t xml:space="preserve">             bezplatne</w:t>
            </w:r>
          </w:p>
        </w:tc>
      </w:tr>
      <w:tr w:rsidR="00BC17B9" w:rsidRPr="005F2267" w14:paraId="7F8B1289" w14:textId="77777777" w:rsidTr="00004420">
        <w:tc>
          <w:tcPr>
            <w:tcW w:w="3510" w:type="dxa"/>
          </w:tcPr>
          <w:p w14:paraId="2CB2738F" w14:textId="77777777" w:rsidR="00BC17B9" w:rsidRPr="00791D33" w:rsidRDefault="005A15D5" w:rsidP="00BC17B9">
            <w:pPr>
              <w:pStyle w:val="Default"/>
              <w:rPr>
                <w:sz w:val="20"/>
                <w:szCs w:val="20"/>
              </w:rPr>
            </w:pPr>
            <w:r w:rsidRPr="00791D33">
              <w:rPr>
                <w:sz w:val="20"/>
                <w:szCs w:val="20"/>
              </w:rPr>
              <w:t>Aktualizačné vzdelávanie</w:t>
            </w:r>
          </w:p>
        </w:tc>
        <w:tc>
          <w:tcPr>
            <w:tcW w:w="2852" w:type="dxa"/>
          </w:tcPr>
          <w:p w14:paraId="5507F563" w14:textId="77777777" w:rsidR="00BC17B9" w:rsidRPr="00791D33" w:rsidRDefault="005A15D5" w:rsidP="00BC17B9">
            <w:pPr>
              <w:pStyle w:val="Default"/>
              <w:rPr>
                <w:color w:val="FF0000"/>
                <w:sz w:val="20"/>
                <w:szCs w:val="20"/>
              </w:rPr>
            </w:pPr>
            <w:r w:rsidRPr="00791D33">
              <w:rPr>
                <w:color w:val="auto"/>
                <w:sz w:val="20"/>
                <w:szCs w:val="20"/>
              </w:rPr>
              <w:t>20 hodín za dva školské roky</w:t>
            </w:r>
          </w:p>
        </w:tc>
        <w:tc>
          <w:tcPr>
            <w:tcW w:w="2926" w:type="dxa"/>
          </w:tcPr>
          <w:p w14:paraId="2D5DB8E6" w14:textId="3547D4B2" w:rsidR="00BC17B9" w:rsidRPr="00791D33" w:rsidRDefault="00484B3C" w:rsidP="0028469D">
            <w:pPr>
              <w:pStyle w:val="Default"/>
              <w:rPr>
                <w:sz w:val="20"/>
                <w:szCs w:val="20"/>
              </w:rPr>
            </w:pPr>
            <w:r w:rsidRPr="00791D33">
              <w:rPr>
                <w:sz w:val="20"/>
                <w:szCs w:val="20"/>
              </w:rPr>
              <w:t>Interne bezplatne/ externe z ro</w:t>
            </w:r>
            <w:r w:rsidR="0028469D" w:rsidRPr="00791D33">
              <w:rPr>
                <w:sz w:val="20"/>
                <w:szCs w:val="20"/>
              </w:rPr>
              <w:t>z</w:t>
            </w:r>
            <w:r w:rsidRPr="00791D33">
              <w:rPr>
                <w:sz w:val="20"/>
                <w:szCs w:val="20"/>
              </w:rPr>
              <w:t>p</w:t>
            </w:r>
            <w:r w:rsidR="0028469D" w:rsidRPr="00791D33">
              <w:rPr>
                <w:sz w:val="20"/>
                <w:szCs w:val="20"/>
              </w:rPr>
              <w:t xml:space="preserve">očtových zdrojov podľa </w:t>
            </w:r>
            <w:r w:rsidRPr="00791D33">
              <w:rPr>
                <w:sz w:val="20"/>
                <w:szCs w:val="20"/>
              </w:rPr>
              <w:t>cenovej ponuky</w:t>
            </w:r>
          </w:p>
        </w:tc>
      </w:tr>
      <w:tr w:rsidR="00BC17B9" w:rsidRPr="005F2267" w14:paraId="1E5E8F81" w14:textId="77777777" w:rsidTr="00004420">
        <w:trPr>
          <w:trHeight w:val="240"/>
        </w:trPr>
        <w:tc>
          <w:tcPr>
            <w:tcW w:w="3510" w:type="dxa"/>
          </w:tcPr>
          <w:p w14:paraId="155320D0" w14:textId="77777777" w:rsidR="00BC17B9" w:rsidRPr="00791D33" w:rsidRDefault="00BC17B9" w:rsidP="00BC17B9">
            <w:pPr>
              <w:pStyle w:val="Default"/>
              <w:rPr>
                <w:sz w:val="20"/>
                <w:szCs w:val="20"/>
              </w:rPr>
            </w:pPr>
            <w:r w:rsidRPr="00791D33">
              <w:rPr>
                <w:sz w:val="20"/>
                <w:szCs w:val="20"/>
              </w:rPr>
              <w:t>Metodické združenie</w:t>
            </w:r>
          </w:p>
        </w:tc>
        <w:tc>
          <w:tcPr>
            <w:tcW w:w="2852" w:type="dxa"/>
          </w:tcPr>
          <w:p w14:paraId="311E7599" w14:textId="77777777" w:rsidR="00BC17B9" w:rsidRPr="00791D33" w:rsidRDefault="00BC17B9" w:rsidP="00BC17B9">
            <w:pPr>
              <w:pStyle w:val="Default"/>
              <w:rPr>
                <w:sz w:val="20"/>
                <w:szCs w:val="20"/>
              </w:rPr>
            </w:pPr>
            <w:r w:rsidRPr="00791D33">
              <w:rPr>
                <w:sz w:val="20"/>
                <w:szCs w:val="20"/>
              </w:rPr>
              <w:t>podľa plánu</w:t>
            </w:r>
          </w:p>
        </w:tc>
        <w:tc>
          <w:tcPr>
            <w:tcW w:w="2926" w:type="dxa"/>
          </w:tcPr>
          <w:p w14:paraId="78924499" w14:textId="065B8BE5" w:rsidR="00BC17B9" w:rsidRPr="00791D33" w:rsidRDefault="00BC17B9" w:rsidP="00D14F8A">
            <w:pPr>
              <w:pStyle w:val="Default"/>
              <w:jc w:val="center"/>
              <w:rPr>
                <w:sz w:val="20"/>
                <w:szCs w:val="20"/>
              </w:rPr>
            </w:pPr>
            <w:r w:rsidRPr="00791D33">
              <w:rPr>
                <w:sz w:val="20"/>
                <w:szCs w:val="20"/>
              </w:rPr>
              <w:t>-</w:t>
            </w:r>
          </w:p>
        </w:tc>
      </w:tr>
      <w:tr w:rsidR="00BC17B9" w:rsidRPr="005F2267" w14:paraId="264D4CF7" w14:textId="77777777" w:rsidTr="00004420">
        <w:trPr>
          <w:trHeight w:val="267"/>
        </w:trPr>
        <w:tc>
          <w:tcPr>
            <w:tcW w:w="3510" w:type="dxa"/>
          </w:tcPr>
          <w:p w14:paraId="2CB40D53" w14:textId="77777777" w:rsidR="00434D7F" w:rsidRPr="00791D33" w:rsidRDefault="00BC17B9" w:rsidP="00BC17B9">
            <w:pPr>
              <w:pStyle w:val="Default"/>
              <w:rPr>
                <w:sz w:val="20"/>
                <w:szCs w:val="20"/>
              </w:rPr>
            </w:pPr>
            <w:r w:rsidRPr="00791D33">
              <w:rPr>
                <w:sz w:val="20"/>
                <w:szCs w:val="20"/>
              </w:rPr>
              <w:t>Vzájomné odborné debaty medzi PZ</w:t>
            </w:r>
          </w:p>
        </w:tc>
        <w:tc>
          <w:tcPr>
            <w:tcW w:w="2852" w:type="dxa"/>
          </w:tcPr>
          <w:p w14:paraId="126FEB3E" w14:textId="77777777" w:rsidR="00BC17B9" w:rsidRPr="00791D33" w:rsidRDefault="00EF160A" w:rsidP="00BC17B9">
            <w:pPr>
              <w:pStyle w:val="Default"/>
              <w:rPr>
                <w:sz w:val="20"/>
                <w:szCs w:val="20"/>
              </w:rPr>
            </w:pPr>
            <w:r w:rsidRPr="00791D33">
              <w:rPr>
                <w:sz w:val="20"/>
                <w:szCs w:val="20"/>
              </w:rPr>
              <w:t>podľa potreby</w:t>
            </w:r>
          </w:p>
        </w:tc>
        <w:tc>
          <w:tcPr>
            <w:tcW w:w="2926" w:type="dxa"/>
          </w:tcPr>
          <w:p w14:paraId="6AA064F0" w14:textId="0112736A" w:rsidR="00BC17B9" w:rsidRPr="00791D33" w:rsidRDefault="00EF160A" w:rsidP="00D14F8A">
            <w:pPr>
              <w:pStyle w:val="Default"/>
              <w:jc w:val="center"/>
              <w:rPr>
                <w:sz w:val="20"/>
                <w:szCs w:val="20"/>
              </w:rPr>
            </w:pPr>
            <w:r w:rsidRPr="00791D33">
              <w:rPr>
                <w:sz w:val="20"/>
                <w:szCs w:val="20"/>
              </w:rPr>
              <w:t>-</w:t>
            </w:r>
          </w:p>
        </w:tc>
      </w:tr>
      <w:tr w:rsidR="00434D7F" w:rsidRPr="005F2267" w14:paraId="087B81D5" w14:textId="77777777" w:rsidTr="00004420">
        <w:trPr>
          <w:trHeight w:val="252"/>
        </w:trPr>
        <w:tc>
          <w:tcPr>
            <w:tcW w:w="3510" w:type="dxa"/>
          </w:tcPr>
          <w:p w14:paraId="7E8E6A48" w14:textId="77777777" w:rsidR="00434D7F" w:rsidRPr="00791D33" w:rsidRDefault="005A15D5" w:rsidP="00BC17B9">
            <w:pPr>
              <w:pStyle w:val="Default"/>
              <w:rPr>
                <w:sz w:val="20"/>
                <w:szCs w:val="20"/>
              </w:rPr>
            </w:pPr>
            <w:r w:rsidRPr="00791D33">
              <w:rPr>
                <w:sz w:val="20"/>
                <w:szCs w:val="20"/>
              </w:rPr>
              <w:t>Workshopy</w:t>
            </w:r>
          </w:p>
        </w:tc>
        <w:tc>
          <w:tcPr>
            <w:tcW w:w="2852" w:type="dxa"/>
          </w:tcPr>
          <w:p w14:paraId="38904218" w14:textId="77777777" w:rsidR="00434D7F" w:rsidRPr="00791D33" w:rsidRDefault="005A15D5" w:rsidP="00BC17B9">
            <w:pPr>
              <w:pStyle w:val="Default"/>
              <w:rPr>
                <w:sz w:val="20"/>
                <w:szCs w:val="20"/>
              </w:rPr>
            </w:pPr>
            <w:r w:rsidRPr="00791D33">
              <w:rPr>
                <w:color w:val="auto"/>
                <w:sz w:val="20"/>
                <w:szCs w:val="20"/>
              </w:rPr>
              <w:t>podľa ponuky</w:t>
            </w:r>
          </w:p>
        </w:tc>
        <w:tc>
          <w:tcPr>
            <w:tcW w:w="2926" w:type="dxa"/>
          </w:tcPr>
          <w:p w14:paraId="114468F7" w14:textId="77777777" w:rsidR="005A15D5" w:rsidRPr="00791D33" w:rsidRDefault="005A15D5" w:rsidP="00D14F8A">
            <w:pPr>
              <w:pStyle w:val="Default"/>
              <w:jc w:val="center"/>
              <w:rPr>
                <w:sz w:val="20"/>
                <w:szCs w:val="20"/>
              </w:rPr>
            </w:pPr>
            <w:r w:rsidRPr="00791D33">
              <w:rPr>
                <w:sz w:val="20"/>
                <w:szCs w:val="20"/>
              </w:rPr>
              <w:t>pedagogický zamestnanec</w:t>
            </w:r>
          </w:p>
        </w:tc>
      </w:tr>
      <w:tr w:rsidR="005A15D5" w:rsidRPr="005F2267" w14:paraId="1E72EDE2" w14:textId="77777777" w:rsidTr="00004420">
        <w:trPr>
          <w:trHeight w:val="222"/>
        </w:trPr>
        <w:tc>
          <w:tcPr>
            <w:tcW w:w="3510" w:type="dxa"/>
          </w:tcPr>
          <w:p w14:paraId="05308167" w14:textId="77777777" w:rsidR="005A15D5" w:rsidRPr="00791D33" w:rsidRDefault="005A15D5" w:rsidP="005A15D5">
            <w:pPr>
              <w:pStyle w:val="Default"/>
              <w:rPr>
                <w:sz w:val="20"/>
                <w:szCs w:val="20"/>
              </w:rPr>
            </w:pPr>
            <w:r w:rsidRPr="00791D33">
              <w:rPr>
                <w:sz w:val="20"/>
                <w:szCs w:val="20"/>
              </w:rPr>
              <w:t>Samovzdelávanie</w:t>
            </w:r>
          </w:p>
        </w:tc>
        <w:tc>
          <w:tcPr>
            <w:tcW w:w="2852" w:type="dxa"/>
          </w:tcPr>
          <w:p w14:paraId="30E108A9" w14:textId="77777777" w:rsidR="005A15D5" w:rsidRPr="00791D33" w:rsidRDefault="005A15D5" w:rsidP="005A15D5">
            <w:pPr>
              <w:pStyle w:val="Default"/>
              <w:rPr>
                <w:sz w:val="20"/>
                <w:szCs w:val="20"/>
              </w:rPr>
            </w:pPr>
            <w:r w:rsidRPr="00791D33">
              <w:rPr>
                <w:sz w:val="20"/>
                <w:szCs w:val="20"/>
              </w:rPr>
              <w:t>priebežne</w:t>
            </w:r>
          </w:p>
        </w:tc>
        <w:tc>
          <w:tcPr>
            <w:tcW w:w="2926" w:type="dxa"/>
          </w:tcPr>
          <w:p w14:paraId="441616BB" w14:textId="74317904" w:rsidR="005A15D5" w:rsidRPr="00791D33" w:rsidRDefault="005A15D5" w:rsidP="00D14F8A">
            <w:pPr>
              <w:pStyle w:val="Default"/>
              <w:jc w:val="center"/>
              <w:rPr>
                <w:sz w:val="20"/>
                <w:szCs w:val="20"/>
              </w:rPr>
            </w:pPr>
            <w:r w:rsidRPr="00791D33">
              <w:rPr>
                <w:sz w:val="20"/>
                <w:szCs w:val="20"/>
              </w:rPr>
              <w:t>-</w:t>
            </w:r>
          </w:p>
        </w:tc>
      </w:tr>
      <w:tr w:rsidR="005A15D5" w:rsidRPr="005F2267" w14:paraId="702AE7C1" w14:textId="77777777" w:rsidTr="00004420">
        <w:trPr>
          <w:trHeight w:val="221"/>
        </w:trPr>
        <w:tc>
          <w:tcPr>
            <w:tcW w:w="3510" w:type="dxa"/>
          </w:tcPr>
          <w:p w14:paraId="3A1CCACC" w14:textId="4EF2B219" w:rsidR="0033314F" w:rsidRPr="00791D33" w:rsidRDefault="005A15D5" w:rsidP="005A15D5">
            <w:pPr>
              <w:pStyle w:val="Default"/>
              <w:rPr>
                <w:sz w:val="20"/>
                <w:szCs w:val="20"/>
              </w:rPr>
            </w:pPr>
            <w:r w:rsidRPr="00791D33">
              <w:rPr>
                <w:sz w:val="20"/>
                <w:szCs w:val="20"/>
              </w:rPr>
              <w:t>Pozorovanie iného zamestnanca</w:t>
            </w:r>
          </w:p>
        </w:tc>
        <w:tc>
          <w:tcPr>
            <w:tcW w:w="2852" w:type="dxa"/>
          </w:tcPr>
          <w:p w14:paraId="7D9CC9D3" w14:textId="77777777" w:rsidR="005A15D5" w:rsidRPr="00791D33" w:rsidRDefault="005A15D5" w:rsidP="005A15D5">
            <w:pPr>
              <w:pStyle w:val="Default"/>
              <w:rPr>
                <w:sz w:val="20"/>
                <w:szCs w:val="20"/>
              </w:rPr>
            </w:pPr>
            <w:r w:rsidRPr="00791D33">
              <w:rPr>
                <w:sz w:val="20"/>
                <w:szCs w:val="20"/>
              </w:rPr>
              <w:t>podľa potreby</w:t>
            </w:r>
          </w:p>
        </w:tc>
        <w:tc>
          <w:tcPr>
            <w:tcW w:w="2926" w:type="dxa"/>
          </w:tcPr>
          <w:p w14:paraId="02F79C11" w14:textId="28FC8D02" w:rsidR="005A15D5" w:rsidRPr="00791D33" w:rsidRDefault="005A15D5" w:rsidP="00D14F8A">
            <w:pPr>
              <w:pStyle w:val="Default"/>
              <w:jc w:val="center"/>
              <w:rPr>
                <w:sz w:val="20"/>
                <w:szCs w:val="20"/>
              </w:rPr>
            </w:pPr>
            <w:r w:rsidRPr="00791D33">
              <w:rPr>
                <w:sz w:val="20"/>
                <w:szCs w:val="20"/>
              </w:rPr>
              <w:t>-</w:t>
            </w:r>
          </w:p>
        </w:tc>
      </w:tr>
      <w:tr w:rsidR="0033314F" w:rsidRPr="005F2267" w14:paraId="6BDD9669" w14:textId="77777777" w:rsidTr="00004420">
        <w:trPr>
          <w:trHeight w:val="270"/>
        </w:trPr>
        <w:tc>
          <w:tcPr>
            <w:tcW w:w="3510" w:type="dxa"/>
          </w:tcPr>
          <w:p w14:paraId="3F4F3C6D" w14:textId="013D346C" w:rsidR="0033314F" w:rsidRPr="00791D33" w:rsidRDefault="0033314F" w:rsidP="005A15D5">
            <w:pPr>
              <w:pStyle w:val="Default"/>
              <w:rPr>
                <w:sz w:val="20"/>
                <w:szCs w:val="20"/>
              </w:rPr>
            </w:pPr>
            <w:r w:rsidRPr="00791D33">
              <w:rPr>
                <w:sz w:val="20"/>
                <w:szCs w:val="20"/>
              </w:rPr>
              <w:t>K</w:t>
            </w:r>
            <w:r w:rsidR="00D14F8A" w:rsidRPr="00791D33">
              <w:rPr>
                <w:sz w:val="20"/>
                <w:szCs w:val="20"/>
              </w:rPr>
              <w:t>onzultácie s odborníkmi</w:t>
            </w:r>
          </w:p>
        </w:tc>
        <w:tc>
          <w:tcPr>
            <w:tcW w:w="2852" w:type="dxa"/>
          </w:tcPr>
          <w:p w14:paraId="5DCDEA94" w14:textId="70E1E8E5" w:rsidR="0033314F" w:rsidRPr="00791D33" w:rsidRDefault="00D14F8A" w:rsidP="005A15D5">
            <w:pPr>
              <w:pStyle w:val="Default"/>
              <w:rPr>
                <w:sz w:val="20"/>
                <w:szCs w:val="20"/>
              </w:rPr>
            </w:pPr>
            <w:r w:rsidRPr="00791D33">
              <w:rPr>
                <w:sz w:val="20"/>
                <w:szCs w:val="20"/>
              </w:rPr>
              <w:t>podľa potreby</w:t>
            </w:r>
          </w:p>
        </w:tc>
        <w:tc>
          <w:tcPr>
            <w:tcW w:w="2926" w:type="dxa"/>
          </w:tcPr>
          <w:p w14:paraId="3FAD0675" w14:textId="36C05D0F" w:rsidR="0033314F" w:rsidRPr="00791D33" w:rsidRDefault="00D14F8A" w:rsidP="00D14F8A">
            <w:pPr>
              <w:pStyle w:val="Default"/>
              <w:jc w:val="center"/>
              <w:rPr>
                <w:sz w:val="20"/>
                <w:szCs w:val="20"/>
              </w:rPr>
            </w:pPr>
            <w:r w:rsidRPr="00791D33">
              <w:rPr>
                <w:sz w:val="20"/>
                <w:szCs w:val="20"/>
              </w:rPr>
              <w:t>-</w:t>
            </w:r>
          </w:p>
        </w:tc>
      </w:tr>
      <w:bookmarkEnd w:id="5"/>
    </w:tbl>
    <w:p w14:paraId="03AAC24C" w14:textId="77777777" w:rsidR="00105A14" w:rsidRDefault="00105A14" w:rsidP="003E3E1D">
      <w:pPr>
        <w:pStyle w:val="Default"/>
        <w:rPr>
          <w:i/>
          <w:sz w:val="20"/>
          <w:szCs w:val="20"/>
        </w:rPr>
      </w:pPr>
    </w:p>
    <w:p w14:paraId="45CD72C2" w14:textId="07CBA717" w:rsidR="003E3E1D" w:rsidRPr="00105A14" w:rsidRDefault="003E3E1D" w:rsidP="003E3E1D">
      <w:pPr>
        <w:pStyle w:val="Default"/>
        <w:rPr>
          <w:i/>
          <w:sz w:val="20"/>
          <w:szCs w:val="20"/>
        </w:rPr>
      </w:pPr>
      <w:bookmarkStart w:id="6" w:name="_Hlk69416297"/>
      <w:r w:rsidRPr="00105A14">
        <w:rPr>
          <w:i/>
          <w:sz w:val="20"/>
          <w:szCs w:val="20"/>
        </w:rPr>
        <w:t>Tab. č. 6</w:t>
      </w:r>
    </w:p>
    <w:tbl>
      <w:tblPr>
        <w:tblpPr w:leftFromText="141" w:rightFromText="141" w:vertAnchor="text" w:tblpX="108"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398"/>
        <w:gridCol w:w="1663"/>
        <w:gridCol w:w="1851"/>
      </w:tblGrid>
      <w:tr w:rsidR="003E3E1D" w14:paraId="3C9A8A2D" w14:textId="77777777" w:rsidTr="00791D33">
        <w:tc>
          <w:tcPr>
            <w:tcW w:w="9039" w:type="dxa"/>
            <w:gridSpan w:val="4"/>
          </w:tcPr>
          <w:p w14:paraId="75B85B7C" w14:textId="77777777" w:rsidR="003E3E1D" w:rsidRPr="00105A14" w:rsidRDefault="003E3E1D" w:rsidP="00791D33">
            <w:pPr>
              <w:pStyle w:val="Default"/>
              <w:jc w:val="center"/>
              <w:rPr>
                <w:b/>
                <w:bCs/>
                <w:sz w:val="20"/>
                <w:szCs w:val="20"/>
              </w:rPr>
            </w:pPr>
            <w:r w:rsidRPr="00105A14">
              <w:rPr>
                <w:b/>
                <w:bCs/>
                <w:sz w:val="20"/>
                <w:szCs w:val="20"/>
              </w:rPr>
              <w:t>Plán profesijného rozvoja zamestnancov v súlade s potrebami školy</w:t>
            </w:r>
          </w:p>
        </w:tc>
      </w:tr>
      <w:tr w:rsidR="003E3E1D" w14:paraId="0845C80F" w14:textId="77777777" w:rsidTr="00791D33">
        <w:tc>
          <w:tcPr>
            <w:tcW w:w="2127" w:type="dxa"/>
            <w:vAlign w:val="center"/>
          </w:tcPr>
          <w:p w14:paraId="0FB3AA01" w14:textId="77777777" w:rsidR="003E3E1D" w:rsidRPr="00105A14" w:rsidRDefault="003E3E1D" w:rsidP="006766D0">
            <w:pPr>
              <w:pStyle w:val="Default"/>
              <w:rPr>
                <w:sz w:val="20"/>
                <w:szCs w:val="20"/>
              </w:rPr>
            </w:pPr>
            <w:r w:rsidRPr="00105A14">
              <w:rPr>
                <w:sz w:val="20"/>
                <w:szCs w:val="20"/>
              </w:rPr>
              <w:t>Meno zamestnanca</w:t>
            </w:r>
          </w:p>
        </w:tc>
        <w:tc>
          <w:tcPr>
            <w:tcW w:w="3398" w:type="dxa"/>
            <w:vAlign w:val="center"/>
          </w:tcPr>
          <w:p w14:paraId="7A8DB10A" w14:textId="77777777" w:rsidR="003E3E1D" w:rsidRPr="00105A14" w:rsidRDefault="003E3E1D" w:rsidP="00791D33">
            <w:pPr>
              <w:pStyle w:val="Default"/>
              <w:jc w:val="center"/>
              <w:rPr>
                <w:sz w:val="20"/>
                <w:szCs w:val="20"/>
              </w:rPr>
            </w:pPr>
            <w:r w:rsidRPr="00105A14">
              <w:rPr>
                <w:sz w:val="20"/>
                <w:szCs w:val="20"/>
              </w:rPr>
              <w:t>Plánovaný profesijný rozvoj</w:t>
            </w:r>
          </w:p>
        </w:tc>
        <w:tc>
          <w:tcPr>
            <w:tcW w:w="1663" w:type="dxa"/>
            <w:vAlign w:val="center"/>
          </w:tcPr>
          <w:p w14:paraId="28CDD42E" w14:textId="6EDD06D4" w:rsidR="003E3E1D" w:rsidRPr="00105A14" w:rsidRDefault="005F2267" w:rsidP="00791D33">
            <w:pPr>
              <w:pStyle w:val="Default"/>
              <w:jc w:val="both"/>
              <w:rPr>
                <w:sz w:val="20"/>
                <w:szCs w:val="20"/>
              </w:rPr>
            </w:pPr>
            <w:r w:rsidRPr="00105A14">
              <w:rPr>
                <w:sz w:val="20"/>
                <w:szCs w:val="20"/>
              </w:rPr>
              <w:t xml:space="preserve">Rok začatia </w:t>
            </w:r>
            <w:r w:rsidR="003E3E1D" w:rsidRPr="00105A14">
              <w:rPr>
                <w:sz w:val="20"/>
                <w:szCs w:val="20"/>
              </w:rPr>
              <w:t>a ukončenia rozvojovej aktivity</w:t>
            </w:r>
            <w:r w:rsidR="00717091">
              <w:rPr>
                <w:sz w:val="20"/>
                <w:szCs w:val="20"/>
              </w:rPr>
              <w:t xml:space="preserve"> v rozpätí rokov </w:t>
            </w:r>
            <w:r w:rsidRPr="00105A14">
              <w:rPr>
                <w:sz w:val="20"/>
                <w:szCs w:val="20"/>
              </w:rPr>
              <w:t>2020</w:t>
            </w:r>
            <w:r w:rsidR="00717091">
              <w:rPr>
                <w:sz w:val="20"/>
                <w:szCs w:val="20"/>
              </w:rPr>
              <w:t>/</w:t>
            </w:r>
            <w:r w:rsidRPr="00105A14">
              <w:rPr>
                <w:sz w:val="20"/>
                <w:szCs w:val="20"/>
              </w:rPr>
              <w:t xml:space="preserve"> 2023</w:t>
            </w:r>
          </w:p>
        </w:tc>
        <w:tc>
          <w:tcPr>
            <w:tcW w:w="1851" w:type="dxa"/>
            <w:vAlign w:val="center"/>
          </w:tcPr>
          <w:p w14:paraId="7B51B2D0" w14:textId="77777777" w:rsidR="003E3E1D" w:rsidRPr="00105A14" w:rsidRDefault="003E3E1D" w:rsidP="00791D33">
            <w:pPr>
              <w:pStyle w:val="Default"/>
              <w:jc w:val="center"/>
              <w:rPr>
                <w:sz w:val="20"/>
                <w:szCs w:val="20"/>
              </w:rPr>
            </w:pPr>
            <w:r w:rsidRPr="00105A14">
              <w:rPr>
                <w:sz w:val="20"/>
                <w:szCs w:val="20"/>
              </w:rPr>
              <w:t>Cieľ rozvoja školy, s ktorým je plánovaný profesijný rozvoj zamestnanca v súlade</w:t>
            </w:r>
          </w:p>
        </w:tc>
      </w:tr>
      <w:bookmarkEnd w:id="6"/>
      <w:tr w:rsidR="003E3E1D" w14:paraId="79A9CB5B" w14:textId="77777777" w:rsidTr="00791D33">
        <w:tc>
          <w:tcPr>
            <w:tcW w:w="2127" w:type="dxa"/>
            <w:vMerge w:val="restart"/>
          </w:tcPr>
          <w:p w14:paraId="7818898A" w14:textId="77777777" w:rsidR="003E3E1D" w:rsidRPr="00105A14" w:rsidRDefault="003E3E1D" w:rsidP="00791D33">
            <w:pPr>
              <w:pStyle w:val="Default"/>
              <w:jc w:val="both"/>
              <w:rPr>
                <w:sz w:val="20"/>
                <w:szCs w:val="20"/>
              </w:rPr>
            </w:pPr>
            <w:r w:rsidRPr="00105A14">
              <w:rPr>
                <w:sz w:val="20"/>
                <w:szCs w:val="20"/>
              </w:rPr>
              <w:t>Mária  Koppová</w:t>
            </w:r>
          </w:p>
        </w:tc>
        <w:tc>
          <w:tcPr>
            <w:tcW w:w="3398" w:type="dxa"/>
          </w:tcPr>
          <w:p w14:paraId="606165C5" w14:textId="4E8F28E4" w:rsidR="003E3E1D" w:rsidRPr="00105A14" w:rsidRDefault="003E3E1D" w:rsidP="00791D33">
            <w:pPr>
              <w:pStyle w:val="Default"/>
              <w:jc w:val="both"/>
              <w:rPr>
                <w:sz w:val="20"/>
                <w:szCs w:val="20"/>
              </w:rPr>
            </w:pPr>
            <w:r w:rsidRPr="00105A14">
              <w:rPr>
                <w:sz w:val="20"/>
                <w:szCs w:val="20"/>
              </w:rPr>
              <w:t xml:space="preserve">Rozšíriť svoje kompetencie v oblasti práce s deťmi </w:t>
            </w:r>
            <w:r w:rsidR="00A00509" w:rsidRPr="00105A14">
              <w:rPr>
                <w:sz w:val="20"/>
                <w:szCs w:val="20"/>
              </w:rPr>
              <w:t xml:space="preserve">v súlade </w:t>
            </w:r>
            <w:r w:rsidRPr="00105A14">
              <w:rPr>
                <w:sz w:val="20"/>
                <w:szCs w:val="20"/>
              </w:rPr>
              <w:t>so ŠVP.</w:t>
            </w:r>
          </w:p>
        </w:tc>
        <w:tc>
          <w:tcPr>
            <w:tcW w:w="1663" w:type="dxa"/>
          </w:tcPr>
          <w:p w14:paraId="138A337A" w14:textId="77777777" w:rsidR="003E3E1D" w:rsidRPr="00105A14" w:rsidRDefault="003E3E1D" w:rsidP="00791D33">
            <w:pPr>
              <w:pStyle w:val="Default"/>
              <w:jc w:val="both"/>
              <w:rPr>
                <w:sz w:val="20"/>
                <w:szCs w:val="20"/>
              </w:rPr>
            </w:pPr>
          </w:p>
        </w:tc>
        <w:tc>
          <w:tcPr>
            <w:tcW w:w="1851" w:type="dxa"/>
          </w:tcPr>
          <w:p w14:paraId="37E57AEE" w14:textId="77777777" w:rsidR="003E3E1D" w:rsidRPr="00717091" w:rsidRDefault="003E3E1D" w:rsidP="00791D33">
            <w:pPr>
              <w:pStyle w:val="Default"/>
              <w:jc w:val="both"/>
              <w:rPr>
                <w:color w:val="auto"/>
                <w:sz w:val="20"/>
                <w:szCs w:val="20"/>
              </w:rPr>
            </w:pPr>
            <w:r w:rsidRPr="00717091">
              <w:rPr>
                <w:color w:val="auto"/>
                <w:sz w:val="20"/>
                <w:szCs w:val="20"/>
              </w:rPr>
              <w:t>Cieľ. č. 1</w:t>
            </w:r>
          </w:p>
        </w:tc>
      </w:tr>
      <w:tr w:rsidR="003E3E1D" w14:paraId="276E3640" w14:textId="77777777" w:rsidTr="00791D33">
        <w:tc>
          <w:tcPr>
            <w:tcW w:w="2127" w:type="dxa"/>
            <w:vMerge/>
          </w:tcPr>
          <w:p w14:paraId="01EB6C88" w14:textId="77777777" w:rsidR="003E3E1D" w:rsidRPr="00105A14" w:rsidRDefault="003E3E1D" w:rsidP="00791D33">
            <w:pPr>
              <w:pStyle w:val="Default"/>
              <w:jc w:val="both"/>
              <w:rPr>
                <w:sz w:val="20"/>
                <w:szCs w:val="20"/>
              </w:rPr>
            </w:pPr>
          </w:p>
        </w:tc>
        <w:tc>
          <w:tcPr>
            <w:tcW w:w="3398" w:type="dxa"/>
          </w:tcPr>
          <w:p w14:paraId="3FAF444B" w14:textId="2CA774E9" w:rsidR="003E3E1D" w:rsidRPr="00105A14" w:rsidRDefault="00A00509" w:rsidP="00791D33">
            <w:pPr>
              <w:pStyle w:val="Default"/>
              <w:jc w:val="both"/>
              <w:rPr>
                <w:sz w:val="20"/>
                <w:szCs w:val="20"/>
              </w:rPr>
            </w:pPr>
            <w:r w:rsidRPr="00105A14">
              <w:rPr>
                <w:sz w:val="20"/>
                <w:szCs w:val="20"/>
              </w:rPr>
              <w:t>Rozšíriť si kompetencie v oblasti riadenia</w:t>
            </w:r>
          </w:p>
        </w:tc>
        <w:tc>
          <w:tcPr>
            <w:tcW w:w="1663" w:type="dxa"/>
          </w:tcPr>
          <w:p w14:paraId="41DBD581" w14:textId="77777777" w:rsidR="003E3E1D" w:rsidRPr="00105A14" w:rsidRDefault="003E3E1D" w:rsidP="00791D33">
            <w:pPr>
              <w:pStyle w:val="Default"/>
              <w:jc w:val="both"/>
              <w:rPr>
                <w:sz w:val="20"/>
                <w:szCs w:val="20"/>
              </w:rPr>
            </w:pPr>
          </w:p>
        </w:tc>
        <w:tc>
          <w:tcPr>
            <w:tcW w:w="1851" w:type="dxa"/>
          </w:tcPr>
          <w:p w14:paraId="5FA396CC" w14:textId="77777777" w:rsidR="00A00509" w:rsidRPr="00717091" w:rsidRDefault="00A00509" w:rsidP="00791D33">
            <w:pPr>
              <w:pStyle w:val="Default"/>
              <w:rPr>
                <w:color w:val="auto"/>
                <w:sz w:val="20"/>
                <w:szCs w:val="20"/>
              </w:rPr>
            </w:pPr>
            <w:r w:rsidRPr="00717091">
              <w:rPr>
                <w:color w:val="auto"/>
                <w:sz w:val="20"/>
                <w:szCs w:val="20"/>
              </w:rPr>
              <w:t>Cieľ  č. 4</w:t>
            </w:r>
          </w:p>
          <w:p w14:paraId="299A81B1" w14:textId="77777777" w:rsidR="003E3E1D" w:rsidRPr="00717091" w:rsidRDefault="003E3E1D" w:rsidP="00791D33">
            <w:pPr>
              <w:pStyle w:val="Default"/>
              <w:jc w:val="both"/>
              <w:rPr>
                <w:color w:val="auto"/>
                <w:sz w:val="20"/>
                <w:szCs w:val="20"/>
              </w:rPr>
            </w:pPr>
          </w:p>
        </w:tc>
      </w:tr>
      <w:tr w:rsidR="003E3E1D" w14:paraId="0108F3F2" w14:textId="77777777" w:rsidTr="00791D33">
        <w:tc>
          <w:tcPr>
            <w:tcW w:w="2127" w:type="dxa"/>
            <w:vMerge/>
          </w:tcPr>
          <w:p w14:paraId="4A23EBA6" w14:textId="77777777" w:rsidR="003E3E1D" w:rsidRPr="00105A14" w:rsidRDefault="003E3E1D" w:rsidP="00791D33">
            <w:pPr>
              <w:pStyle w:val="Default"/>
              <w:jc w:val="both"/>
              <w:rPr>
                <w:sz w:val="20"/>
                <w:szCs w:val="20"/>
              </w:rPr>
            </w:pPr>
          </w:p>
        </w:tc>
        <w:tc>
          <w:tcPr>
            <w:tcW w:w="3398" w:type="dxa"/>
          </w:tcPr>
          <w:p w14:paraId="5F141432" w14:textId="77777777" w:rsidR="003E3E1D" w:rsidRPr="00105A14" w:rsidRDefault="003E3E1D" w:rsidP="00791D33">
            <w:pPr>
              <w:pStyle w:val="Default"/>
              <w:jc w:val="both"/>
              <w:rPr>
                <w:sz w:val="20"/>
                <w:szCs w:val="20"/>
              </w:rPr>
            </w:pPr>
          </w:p>
        </w:tc>
        <w:tc>
          <w:tcPr>
            <w:tcW w:w="1663" w:type="dxa"/>
          </w:tcPr>
          <w:p w14:paraId="2057BAA7" w14:textId="77777777" w:rsidR="003E3E1D" w:rsidRPr="00105A14" w:rsidRDefault="003E3E1D" w:rsidP="00791D33">
            <w:pPr>
              <w:pStyle w:val="Default"/>
              <w:jc w:val="both"/>
              <w:rPr>
                <w:sz w:val="20"/>
                <w:szCs w:val="20"/>
              </w:rPr>
            </w:pPr>
          </w:p>
        </w:tc>
        <w:tc>
          <w:tcPr>
            <w:tcW w:w="1851" w:type="dxa"/>
          </w:tcPr>
          <w:p w14:paraId="60A04F24" w14:textId="77777777" w:rsidR="003E3E1D" w:rsidRPr="00717091" w:rsidRDefault="003E3E1D" w:rsidP="00791D33">
            <w:pPr>
              <w:pStyle w:val="Default"/>
              <w:jc w:val="both"/>
              <w:rPr>
                <w:color w:val="auto"/>
                <w:sz w:val="20"/>
                <w:szCs w:val="20"/>
              </w:rPr>
            </w:pPr>
          </w:p>
        </w:tc>
      </w:tr>
      <w:tr w:rsidR="00D14F8A" w14:paraId="07E4D750" w14:textId="77777777" w:rsidTr="00791D33">
        <w:tc>
          <w:tcPr>
            <w:tcW w:w="2127" w:type="dxa"/>
            <w:vMerge w:val="restart"/>
          </w:tcPr>
          <w:p w14:paraId="4F83328D" w14:textId="77777777" w:rsidR="00D14F8A" w:rsidRPr="00105A14" w:rsidRDefault="00D14F8A" w:rsidP="00791D33">
            <w:pPr>
              <w:pStyle w:val="Default"/>
              <w:jc w:val="both"/>
              <w:rPr>
                <w:sz w:val="20"/>
                <w:szCs w:val="20"/>
              </w:rPr>
            </w:pPr>
            <w:r w:rsidRPr="00105A14">
              <w:rPr>
                <w:sz w:val="20"/>
                <w:szCs w:val="20"/>
              </w:rPr>
              <w:t>Erika Matúchová</w:t>
            </w:r>
          </w:p>
        </w:tc>
        <w:tc>
          <w:tcPr>
            <w:tcW w:w="3398" w:type="dxa"/>
          </w:tcPr>
          <w:p w14:paraId="7737286E" w14:textId="1CF7C470" w:rsidR="00D14F8A" w:rsidRPr="00105A14" w:rsidRDefault="00D14F8A" w:rsidP="00791D33">
            <w:pPr>
              <w:pStyle w:val="Default"/>
              <w:jc w:val="both"/>
              <w:rPr>
                <w:sz w:val="20"/>
                <w:szCs w:val="20"/>
              </w:rPr>
            </w:pPr>
            <w:r w:rsidRPr="00105A14">
              <w:rPr>
                <w:sz w:val="20"/>
                <w:szCs w:val="20"/>
              </w:rPr>
              <w:t>Rozšíriť svoje kompetencie v oblasti práce s deťmi v súlade so ŠVP.</w:t>
            </w:r>
          </w:p>
        </w:tc>
        <w:tc>
          <w:tcPr>
            <w:tcW w:w="1663" w:type="dxa"/>
          </w:tcPr>
          <w:p w14:paraId="1A170E22" w14:textId="77777777" w:rsidR="00D14F8A" w:rsidRPr="00105A14" w:rsidRDefault="00D14F8A" w:rsidP="00791D33">
            <w:pPr>
              <w:pStyle w:val="Default"/>
              <w:jc w:val="both"/>
              <w:rPr>
                <w:sz w:val="20"/>
                <w:szCs w:val="20"/>
              </w:rPr>
            </w:pPr>
          </w:p>
        </w:tc>
        <w:tc>
          <w:tcPr>
            <w:tcW w:w="1851" w:type="dxa"/>
          </w:tcPr>
          <w:p w14:paraId="0185DFBC" w14:textId="77777777" w:rsidR="00D14F8A" w:rsidRPr="00717091" w:rsidRDefault="00D14F8A" w:rsidP="00791D33">
            <w:pPr>
              <w:pStyle w:val="Default"/>
              <w:jc w:val="both"/>
              <w:rPr>
                <w:color w:val="auto"/>
                <w:sz w:val="20"/>
                <w:szCs w:val="20"/>
              </w:rPr>
            </w:pPr>
            <w:r w:rsidRPr="00717091">
              <w:rPr>
                <w:color w:val="auto"/>
                <w:sz w:val="20"/>
                <w:szCs w:val="20"/>
              </w:rPr>
              <w:t>Cieľ. č. 1</w:t>
            </w:r>
          </w:p>
        </w:tc>
      </w:tr>
      <w:tr w:rsidR="00D14F8A" w14:paraId="57A69DB1" w14:textId="77777777" w:rsidTr="00791D33">
        <w:trPr>
          <w:trHeight w:val="220"/>
        </w:trPr>
        <w:tc>
          <w:tcPr>
            <w:tcW w:w="2127" w:type="dxa"/>
            <w:vMerge/>
          </w:tcPr>
          <w:p w14:paraId="7124CB63" w14:textId="77777777" w:rsidR="00D14F8A" w:rsidRPr="00105A14" w:rsidRDefault="00D14F8A" w:rsidP="00791D33">
            <w:pPr>
              <w:pStyle w:val="Default"/>
              <w:jc w:val="both"/>
              <w:rPr>
                <w:sz w:val="20"/>
                <w:szCs w:val="20"/>
              </w:rPr>
            </w:pPr>
          </w:p>
        </w:tc>
        <w:tc>
          <w:tcPr>
            <w:tcW w:w="3398" w:type="dxa"/>
          </w:tcPr>
          <w:p w14:paraId="2B9B8A91" w14:textId="396009E6" w:rsidR="00D14F8A" w:rsidRPr="00105A14" w:rsidRDefault="00D14F8A" w:rsidP="00791D33">
            <w:pPr>
              <w:pStyle w:val="Default"/>
              <w:jc w:val="both"/>
              <w:rPr>
                <w:sz w:val="20"/>
                <w:szCs w:val="20"/>
              </w:rPr>
            </w:pPr>
            <w:r w:rsidRPr="00105A14">
              <w:rPr>
                <w:sz w:val="20"/>
                <w:szCs w:val="20"/>
              </w:rPr>
              <w:t>Vykonať 1. atestáciu</w:t>
            </w:r>
          </w:p>
        </w:tc>
        <w:tc>
          <w:tcPr>
            <w:tcW w:w="1663" w:type="dxa"/>
          </w:tcPr>
          <w:p w14:paraId="091FA6A2" w14:textId="0BCCC018" w:rsidR="00D14F8A" w:rsidRPr="00821A3E" w:rsidRDefault="00821A3E" w:rsidP="00791D33">
            <w:pPr>
              <w:pStyle w:val="Default"/>
              <w:jc w:val="both"/>
              <w:rPr>
                <w:b/>
                <w:bCs/>
                <w:sz w:val="20"/>
                <w:szCs w:val="20"/>
              </w:rPr>
            </w:pPr>
            <w:r w:rsidRPr="00821A3E">
              <w:rPr>
                <w:b/>
                <w:bCs/>
                <w:sz w:val="20"/>
                <w:szCs w:val="20"/>
              </w:rPr>
              <w:t>Ukončila - 2020</w:t>
            </w:r>
          </w:p>
        </w:tc>
        <w:tc>
          <w:tcPr>
            <w:tcW w:w="1851" w:type="dxa"/>
          </w:tcPr>
          <w:p w14:paraId="1E48530B" w14:textId="2EA32588" w:rsidR="00D14F8A" w:rsidRPr="00717091" w:rsidRDefault="00D14F8A" w:rsidP="00791D33">
            <w:pPr>
              <w:pStyle w:val="Default"/>
              <w:rPr>
                <w:color w:val="auto"/>
                <w:sz w:val="20"/>
                <w:szCs w:val="20"/>
              </w:rPr>
            </w:pPr>
            <w:r w:rsidRPr="00717091">
              <w:rPr>
                <w:color w:val="auto"/>
                <w:sz w:val="20"/>
                <w:szCs w:val="20"/>
              </w:rPr>
              <w:t>Cieľ  č. 5</w:t>
            </w:r>
          </w:p>
        </w:tc>
      </w:tr>
      <w:tr w:rsidR="00D14F8A" w14:paraId="2FF1A04D" w14:textId="77777777" w:rsidTr="00791D33">
        <w:trPr>
          <w:trHeight w:val="495"/>
        </w:trPr>
        <w:tc>
          <w:tcPr>
            <w:tcW w:w="2127" w:type="dxa"/>
            <w:vMerge/>
          </w:tcPr>
          <w:p w14:paraId="2DFC8131" w14:textId="77777777" w:rsidR="00D14F8A" w:rsidRPr="00105A14" w:rsidRDefault="00D14F8A" w:rsidP="00791D33">
            <w:pPr>
              <w:pStyle w:val="Default"/>
              <w:jc w:val="both"/>
              <w:rPr>
                <w:sz w:val="20"/>
                <w:szCs w:val="20"/>
              </w:rPr>
            </w:pPr>
          </w:p>
        </w:tc>
        <w:tc>
          <w:tcPr>
            <w:tcW w:w="3398" w:type="dxa"/>
          </w:tcPr>
          <w:p w14:paraId="4AF5123C" w14:textId="41A8A401" w:rsidR="00D14F8A" w:rsidRPr="00105A14" w:rsidRDefault="00D14F8A" w:rsidP="00791D33">
            <w:pPr>
              <w:pStyle w:val="Default"/>
              <w:jc w:val="both"/>
              <w:rPr>
                <w:sz w:val="20"/>
                <w:szCs w:val="20"/>
              </w:rPr>
            </w:pPr>
            <w:r w:rsidRPr="00105A14">
              <w:rPr>
                <w:sz w:val="20"/>
                <w:szCs w:val="20"/>
              </w:rPr>
              <w:t>Rozšíriť svoje kompetencie v oblasti práce s deťmi so ŠVVP</w:t>
            </w:r>
          </w:p>
        </w:tc>
        <w:tc>
          <w:tcPr>
            <w:tcW w:w="1663" w:type="dxa"/>
          </w:tcPr>
          <w:p w14:paraId="36C9750B" w14:textId="77777777" w:rsidR="00D14F8A" w:rsidRPr="00105A14" w:rsidRDefault="00D14F8A" w:rsidP="00791D33">
            <w:pPr>
              <w:pStyle w:val="Default"/>
              <w:jc w:val="both"/>
              <w:rPr>
                <w:sz w:val="20"/>
                <w:szCs w:val="20"/>
              </w:rPr>
            </w:pPr>
          </w:p>
        </w:tc>
        <w:tc>
          <w:tcPr>
            <w:tcW w:w="1851" w:type="dxa"/>
          </w:tcPr>
          <w:p w14:paraId="18BE496F" w14:textId="2F30E27C" w:rsidR="00D14F8A" w:rsidRPr="00717091" w:rsidRDefault="00D14F8A" w:rsidP="00791D33">
            <w:pPr>
              <w:pStyle w:val="Default"/>
              <w:rPr>
                <w:color w:val="auto"/>
                <w:sz w:val="20"/>
                <w:szCs w:val="20"/>
              </w:rPr>
            </w:pPr>
            <w:r w:rsidRPr="00717091">
              <w:rPr>
                <w:color w:val="auto"/>
                <w:sz w:val="20"/>
                <w:szCs w:val="20"/>
              </w:rPr>
              <w:t>Cieľ  č. 6</w:t>
            </w:r>
          </w:p>
          <w:p w14:paraId="1FE1AE8A" w14:textId="77777777" w:rsidR="00D14F8A" w:rsidRPr="00717091" w:rsidRDefault="00D14F8A" w:rsidP="00791D33">
            <w:pPr>
              <w:pStyle w:val="Default"/>
              <w:jc w:val="both"/>
              <w:rPr>
                <w:color w:val="auto"/>
                <w:sz w:val="20"/>
                <w:szCs w:val="20"/>
              </w:rPr>
            </w:pPr>
          </w:p>
        </w:tc>
      </w:tr>
      <w:tr w:rsidR="00D14F8A" w14:paraId="18834E76" w14:textId="77777777" w:rsidTr="00791D33">
        <w:trPr>
          <w:trHeight w:val="195"/>
        </w:trPr>
        <w:tc>
          <w:tcPr>
            <w:tcW w:w="2127" w:type="dxa"/>
            <w:vMerge/>
          </w:tcPr>
          <w:p w14:paraId="57244EA1" w14:textId="77777777" w:rsidR="00D14F8A" w:rsidRPr="00105A14" w:rsidRDefault="00D14F8A" w:rsidP="00791D33">
            <w:pPr>
              <w:pStyle w:val="Default"/>
              <w:jc w:val="both"/>
              <w:rPr>
                <w:sz w:val="20"/>
                <w:szCs w:val="20"/>
              </w:rPr>
            </w:pPr>
          </w:p>
        </w:tc>
        <w:tc>
          <w:tcPr>
            <w:tcW w:w="3398" w:type="dxa"/>
          </w:tcPr>
          <w:p w14:paraId="26E950C7" w14:textId="6EA10946" w:rsidR="00D14F8A" w:rsidRPr="00105A14" w:rsidRDefault="00D14F8A" w:rsidP="00791D33">
            <w:pPr>
              <w:pStyle w:val="Default"/>
              <w:jc w:val="both"/>
              <w:rPr>
                <w:sz w:val="20"/>
                <w:szCs w:val="20"/>
              </w:rPr>
            </w:pPr>
            <w:r w:rsidRPr="00105A14">
              <w:rPr>
                <w:sz w:val="20"/>
                <w:szCs w:val="20"/>
              </w:rPr>
              <w:t>Rozšíriť si kompetencie v oblasti riadenia</w:t>
            </w:r>
            <w:r w:rsidR="00C108B1" w:rsidRPr="00105A14">
              <w:rPr>
                <w:sz w:val="20"/>
                <w:szCs w:val="20"/>
              </w:rPr>
              <w:t>.</w:t>
            </w:r>
          </w:p>
        </w:tc>
        <w:tc>
          <w:tcPr>
            <w:tcW w:w="1663" w:type="dxa"/>
          </w:tcPr>
          <w:p w14:paraId="5FCCB769" w14:textId="77777777" w:rsidR="00D14F8A" w:rsidRPr="00105A14" w:rsidRDefault="00D14F8A" w:rsidP="00791D33">
            <w:pPr>
              <w:pStyle w:val="Default"/>
              <w:jc w:val="both"/>
              <w:rPr>
                <w:sz w:val="20"/>
                <w:szCs w:val="20"/>
              </w:rPr>
            </w:pPr>
          </w:p>
        </w:tc>
        <w:tc>
          <w:tcPr>
            <w:tcW w:w="1851" w:type="dxa"/>
          </w:tcPr>
          <w:p w14:paraId="70655B9E" w14:textId="77777777" w:rsidR="00D14F8A" w:rsidRPr="00717091" w:rsidRDefault="00D14F8A" w:rsidP="00791D33">
            <w:pPr>
              <w:pStyle w:val="Default"/>
              <w:rPr>
                <w:color w:val="auto"/>
                <w:sz w:val="20"/>
                <w:szCs w:val="20"/>
              </w:rPr>
            </w:pPr>
            <w:r w:rsidRPr="00717091">
              <w:rPr>
                <w:color w:val="auto"/>
                <w:sz w:val="20"/>
                <w:szCs w:val="20"/>
              </w:rPr>
              <w:t>Cieľ  č. 4</w:t>
            </w:r>
          </w:p>
          <w:p w14:paraId="4BA51E2C" w14:textId="77777777" w:rsidR="00D14F8A" w:rsidRPr="00717091" w:rsidRDefault="00D14F8A" w:rsidP="00791D33">
            <w:pPr>
              <w:pStyle w:val="Default"/>
              <w:jc w:val="both"/>
              <w:rPr>
                <w:color w:val="auto"/>
                <w:sz w:val="20"/>
                <w:szCs w:val="20"/>
              </w:rPr>
            </w:pPr>
          </w:p>
        </w:tc>
      </w:tr>
      <w:tr w:rsidR="003E3E1D" w14:paraId="21BA3193" w14:textId="77777777" w:rsidTr="00791D33">
        <w:tc>
          <w:tcPr>
            <w:tcW w:w="2127" w:type="dxa"/>
            <w:vMerge w:val="restart"/>
          </w:tcPr>
          <w:p w14:paraId="639F7E57" w14:textId="77777777" w:rsidR="003E3E1D" w:rsidRPr="00105A14" w:rsidRDefault="003E3E1D" w:rsidP="00791D33">
            <w:pPr>
              <w:pStyle w:val="Default"/>
              <w:jc w:val="both"/>
              <w:rPr>
                <w:sz w:val="20"/>
                <w:szCs w:val="20"/>
              </w:rPr>
            </w:pPr>
            <w:r w:rsidRPr="00105A14">
              <w:rPr>
                <w:sz w:val="20"/>
                <w:szCs w:val="20"/>
              </w:rPr>
              <w:t>Elena Baculíková</w:t>
            </w:r>
          </w:p>
        </w:tc>
        <w:tc>
          <w:tcPr>
            <w:tcW w:w="3398" w:type="dxa"/>
          </w:tcPr>
          <w:p w14:paraId="78BEBDAC" w14:textId="49C9D72F" w:rsidR="003E3E1D" w:rsidRPr="00105A14" w:rsidRDefault="00484B3C" w:rsidP="00791D33">
            <w:pPr>
              <w:pStyle w:val="Default"/>
              <w:jc w:val="both"/>
              <w:rPr>
                <w:sz w:val="20"/>
                <w:szCs w:val="20"/>
              </w:rPr>
            </w:pPr>
            <w:r w:rsidRPr="00105A14">
              <w:rPr>
                <w:sz w:val="20"/>
                <w:szCs w:val="20"/>
              </w:rPr>
              <w:t>Rozšíriť svoje kompetencie v oblasti práce s deťmi v súlade so ŠVP.</w:t>
            </w:r>
          </w:p>
        </w:tc>
        <w:tc>
          <w:tcPr>
            <w:tcW w:w="1663" w:type="dxa"/>
          </w:tcPr>
          <w:p w14:paraId="487F692B" w14:textId="77777777" w:rsidR="003E3E1D" w:rsidRPr="00105A14" w:rsidRDefault="003E3E1D" w:rsidP="00791D33">
            <w:pPr>
              <w:pStyle w:val="Default"/>
              <w:jc w:val="both"/>
              <w:rPr>
                <w:sz w:val="20"/>
                <w:szCs w:val="20"/>
              </w:rPr>
            </w:pPr>
          </w:p>
        </w:tc>
        <w:tc>
          <w:tcPr>
            <w:tcW w:w="1851" w:type="dxa"/>
          </w:tcPr>
          <w:p w14:paraId="5AF26FDC" w14:textId="77777777" w:rsidR="003E3E1D" w:rsidRPr="00717091" w:rsidRDefault="003E3E1D" w:rsidP="00791D33">
            <w:pPr>
              <w:pStyle w:val="Default"/>
              <w:jc w:val="both"/>
              <w:rPr>
                <w:color w:val="auto"/>
                <w:sz w:val="20"/>
                <w:szCs w:val="20"/>
              </w:rPr>
            </w:pPr>
            <w:r w:rsidRPr="00717091">
              <w:rPr>
                <w:color w:val="auto"/>
                <w:sz w:val="20"/>
                <w:szCs w:val="20"/>
              </w:rPr>
              <w:t>Cieľ. č. 1</w:t>
            </w:r>
          </w:p>
        </w:tc>
      </w:tr>
      <w:tr w:rsidR="003E3E1D" w14:paraId="2587E289" w14:textId="77777777" w:rsidTr="00791D33">
        <w:tc>
          <w:tcPr>
            <w:tcW w:w="2127" w:type="dxa"/>
            <w:vMerge/>
          </w:tcPr>
          <w:p w14:paraId="7F0CA865" w14:textId="77777777" w:rsidR="003E3E1D" w:rsidRPr="00105A14" w:rsidRDefault="003E3E1D" w:rsidP="00791D33">
            <w:pPr>
              <w:pStyle w:val="Default"/>
              <w:jc w:val="both"/>
              <w:rPr>
                <w:sz w:val="20"/>
                <w:szCs w:val="20"/>
              </w:rPr>
            </w:pPr>
          </w:p>
        </w:tc>
        <w:tc>
          <w:tcPr>
            <w:tcW w:w="3398" w:type="dxa"/>
          </w:tcPr>
          <w:p w14:paraId="23A51C49" w14:textId="77777777" w:rsidR="003E3E1D" w:rsidRPr="00105A14" w:rsidRDefault="003E3E1D" w:rsidP="00791D33">
            <w:pPr>
              <w:pStyle w:val="Default"/>
              <w:jc w:val="both"/>
              <w:rPr>
                <w:sz w:val="20"/>
                <w:szCs w:val="20"/>
              </w:rPr>
            </w:pPr>
          </w:p>
        </w:tc>
        <w:tc>
          <w:tcPr>
            <w:tcW w:w="1663" w:type="dxa"/>
          </w:tcPr>
          <w:p w14:paraId="103ADE16" w14:textId="77777777" w:rsidR="003E3E1D" w:rsidRPr="00105A14" w:rsidRDefault="003E3E1D" w:rsidP="00791D33">
            <w:pPr>
              <w:pStyle w:val="Default"/>
              <w:jc w:val="both"/>
              <w:rPr>
                <w:sz w:val="20"/>
                <w:szCs w:val="20"/>
              </w:rPr>
            </w:pPr>
          </w:p>
        </w:tc>
        <w:tc>
          <w:tcPr>
            <w:tcW w:w="1851" w:type="dxa"/>
          </w:tcPr>
          <w:p w14:paraId="3D66A2FF" w14:textId="77777777" w:rsidR="003E3E1D" w:rsidRPr="00717091" w:rsidRDefault="003E3E1D" w:rsidP="00791D33">
            <w:pPr>
              <w:pStyle w:val="Default"/>
              <w:jc w:val="both"/>
              <w:rPr>
                <w:color w:val="auto"/>
                <w:sz w:val="20"/>
                <w:szCs w:val="20"/>
              </w:rPr>
            </w:pPr>
          </w:p>
        </w:tc>
      </w:tr>
      <w:tr w:rsidR="003E3E1D" w14:paraId="4AF5EBDE" w14:textId="77777777" w:rsidTr="00791D33">
        <w:tc>
          <w:tcPr>
            <w:tcW w:w="2127" w:type="dxa"/>
            <w:vMerge/>
          </w:tcPr>
          <w:p w14:paraId="690A69B3" w14:textId="77777777" w:rsidR="003E3E1D" w:rsidRPr="00105A14" w:rsidRDefault="003E3E1D" w:rsidP="00791D33">
            <w:pPr>
              <w:pStyle w:val="Default"/>
              <w:jc w:val="both"/>
              <w:rPr>
                <w:sz w:val="20"/>
                <w:szCs w:val="20"/>
              </w:rPr>
            </w:pPr>
          </w:p>
        </w:tc>
        <w:tc>
          <w:tcPr>
            <w:tcW w:w="3398" w:type="dxa"/>
          </w:tcPr>
          <w:p w14:paraId="4F85E041" w14:textId="77777777" w:rsidR="003E3E1D" w:rsidRPr="00105A14" w:rsidRDefault="003E3E1D" w:rsidP="00791D33">
            <w:pPr>
              <w:pStyle w:val="Default"/>
              <w:jc w:val="both"/>
              <w:rPr>
                <w:sz w:val="20"/>
                <w:szCs w:val="20"/>
              </w:rPr>
            </w:pPr>
          </w:p>
        </w:tc>
        <w:tc>
          <w:tcPr>
            <w:tcW w:w="1663" w:type="dxa"/>
          </w:tcPr>
          <w:p w14:paraId="5DF8EA7D" w14:textId="77777777" w:rsidR="003E3E1D" w:rsidRPr="00105A14" w:rsidRDefault="003E3E1D" w:rsidP="00791D33">
            <w:pPr>
              <w:pStyle w:val="Default"/>
              <w:jc w:val="both"/>
              <w:rPr>
                <w:sz w:val="20"/>
                <w:szCs w:val="20"/>
              </w:rPr>
            </w:pPr>
          </w:p>
        </w:tc>
        <w:tc>
          <w:tcPr>
            <w:tcW w:w="1851" w:type="dxa"/>
          </w:tcPr>
          <w:p w14:paraId="3148A530" w14:textId="77777777" w:rsidR="003E3E1D" w:rsidRPr="00717091" w:rsidRDefault="003E3E1D" w:rsidP="00791D33">
            <w:pPr>
              <w:pStyle w:val="Default"/>
              <w:jc w:val="both"/>
              <w:rPr>
                <w:color w:val="auto"/>
                <w:sz w:val="20"/>
                <w:szCs w:val="20"/>
              </w:rPr>
            </w:pPr>
          </w:p>
        </w:tc>
      </w:tr>
      <w:tr w:rsidR="003E3E1D" w14:paraId="78216A39" w14:textId="77777777" w:rsidTr="00791D33">
        <w:tc>
          <w:tcPr>
            <w:tcW w:w="2127" w:type="dxa"/>
            <w:vMerge w:val="restart"/>
          </w:tcPr>
          <w:p w14:paraId="57667DC9" w14:textId="77777777" w:rsidR="003E3E1D" w:rsidRPr="00105A14" w:rsidRDefault="003E3E1D" w:rsidP="00791D33">
            <w:pPr>
              <w:pStyle w:val="Default"/>
              <w:jc w:val="both"/>
              <w:rPr>
                <w:sz w:val="20"/>
                <w:szCs w:val="20"/>
              </w:rPr>
            </w:pPr>
            <w:r w:rsidRPr="00105A14">
              <w:rPr>
                <w:sz w:val="20"/>
                <w:szCs w:val="20"/>
              </w:rPr>
              <w:t>Jana Kohútová</w:t>
            </w:r>
          </w:p>
        </w:tc>
        <w:tc>
          <w:tcPr>
            <w:tcW w:w="3398" w:type="dxa"/>
          </w:tcPr>
          <w:p w14:paraId="11F47591" w14:textId="42A737F9" w:rsidR="003E3E1D" w:rsidRPr="00105A14" w:rsidRDefault="00484B3C" w:rsidP="00791D33">
            <w:pPr>
              <w:pStyle w:val="Default"/>
              <w:jc w:val="both"/>
              <w:rPr>
                <w:sz w:val="20"/>
                <w:szCs w:val="20"/>
              </w:rPr>
            </w:pPr>
            <w:r w:rsidRPr="00105A14">
              <w:rPr>
                <w:sz w:val="20"/>
                <w:szCs w:val="20"/>
              </w:rPr>
              <w:t>Rozšíriť svoje kompetencie v oblasti práce s deťmi v súlade so ŠVP.</w:t>
            </w:r>
          </w:p>
        </w:tc>
        <w:tc>
          <w:tcPr>
            <w:tcW w:w="1663" w:type="dxa"/>
          </w:tcPr>
          <w:p w14:paraId="6A4F0494" w14:textId="77777777" w:rsidR="003E3E1D" w:rsidRPr="00105A14" w:rsidRDefault="003E3E1D" w:rsidP="00791D33">
            <w:pPr>
              <w:pStyle w:val="Default"/>
              <w:jc w:val="both"/>
              <w:rPr>
                <w:sz w:val="20"/>
                <w:szCs w:val="20"/>
              </w:rPr>
            </w:pPr>
          </w:p>
        </w:tc>
        <w:tc>
          <w:tcPr>
            <w:tcW w:w="1851" w:type="dxa"/>
          </w:tcPr>
          <w:p w14:paraId="746F97DA" w14:textId="77777777" w:rsidR="003E3E1D" w:rsidRPr="00717091" w:rsidRDefault="003E3E1D" w:rsidP="00791D33">
            <w:pPr>
              <w:pStyle w:val="Default"/>
              <w:jc w:val="both"/>
              <w:rPr>
                <w:color w:val="auto"/>
                <w:sz w:val="20"/>
                <w:szCs w:val="20"/>
              </w:rPr>
            </w:pPr>
            <w:r w:rsidRPr="00717091">
              <w:rPr>
                <w:color w:val="auto"/>
                <w:sz w:val="20"/>
                <w:szCs w:val="20"/>
              </w:rPr>
              <w:t>Cieľ. č. 1</w:t>
            </w:r>
          </w:p>
        </w:tc>
      </w:tr>
      <w:tr w:rsidR="003E3E1D" w14:paraId="26272C30" w14:textId="77777777" w:rsidTr="00791D33">
        <w:tc>
          <w:tcPr>
            <w:tcW w:w="2127" w:type="dxa"/>
            <w:vMerge/>
          </w:tcPr>
          <w:p w14:paraId="34F4F96E" w14:textId="77777777" w:rsidR="003E3E1D" w:rsidRPr="00105A14" w:rsidRDefault="003E3E1D" w:rsidP="00791D33">
            <w:pPr>
              <w:pStyle w:val="Default"/>
              <w:jc w:val="both"/>
              <w:rPr>
                <w:sz w:val="20"/>
                <w:szCs w:val="20"/>
              </w:rPr>
            </w:pPr>
          </w:p>
        </w:tc>
        <w:tc>
          <w:tcPr>
            <w:tcW w:w="3398" w:type="dxa"/>
          </w:tcPr>
          <w:p w14:paraId="3511BA04" w14:textId="1ABBDAA3" w:rsidR="003E3E1D" w:rsidRPr="00105A14" w:rsidRDefault="00F83A1B" w:rsidP="00791D33">
            <w:pPr>
              <w:pStyle w:val="Default"/>
              <w:jc w:val="both"/>
              <w:rPr>
                <w:sz w:val="20"/>
                <w:szCs w:val="20"/>
              </w:rPr>
            </w:pPr>
            <w:r w:rsidRPr="00105A14">
              <w:rPr>
                <w:sz w:val="20"/>
                <w:szCs w:val="20"/>
              </w:rPr>
              <w:t>Rozšíriť svoje kompetencie v oblasti práce s deťmi so ŠVVP</w:t>
            </w:r>
          </w:p>
        </w:tc>
        <w:tc>
          <w:tcPr>
            <w:tcW w:w="1663" w:type="dxa"/>
          </w:tcPr>
          <w:p w14:paraId="041A091E" w14:textId="77777777" w:rsidR="003E3E1D" w:rsidRPr="00105A14" w:rsidRDefault="003E3E1D" w:rsidP="00791D33">
            <w:pPr>
              <w:pStyle w:val="Default"/>
              <w:jc w:val="both"/>
              <w:rPr>
                <w:sz w:val="20"/>
                <w:szCs w:val="20"/>
              </w:rPr>
            </w:pPr>
          </w:p>
        </w:tc>
        <w:tc>
          <w:tcPr>
            <w:tcW w:w="1851" w:type="dxa"/>
          </w:tcPr>
          <w:p w14:paraId="03631A07" w14:textId="77777777" w:rsidR="00F83A1B" w:rsidRPr="00717091" w:rsidRDefault="00F83A1B" w:rsidP="00791D33">
            <w:pPr>
              <w:pStyle w:val="Default"/>
              <w:rPr>
                <w:color w:val="auto"/>
                <w:sz w:val="20"/>
                <w:szCs w:val="20"/>
              </w:rPr>
            </w:pPr>
            <w:r w:rsidRPr="00717091">
              <w:rPr>
                <w:color w:val="auto"/>
                <w:sz w:val="20"/>
                <w:szCs w:val="20"/>
              </w:rPr>
              <w:t>Cieľ  č. 6</w:t>
            </w:r>
          </w:p>
          <w:p w14:paraId="75DC7952" w14:textId="77777777" w:rsidR="003E3E1D" w:rsidRPr="00717091" w:rsidRDefault="003E3E1D" w:rsidP="00791D33">
            <w:pPr>
              <w:pStyle w:val="Default"/>
              <w:jc w:val="both"/>
              <w:rPr>
                <w:color w:val="auto"/>
                <w:sz w:val="20"/>
                <w:szCs w:val="20"/>
              </w:rPr>
            </w:pPr>
          </w:p>
        </w:tc>
      </w:tr>
      <w:tr w:rsidR="003E3E1D" w14:paraId="545434A3" w14:textId="77777777" w:rsidTr="00791D33">
        <w:tc>
          <w:tcPr>
            <w:tcW w:w="2127" w:type="dxa"/>
            <w:vMerge/>
          </w:tcPr>
          <w:p w14:paraId="47D6E868" w14:textId="77777777" w:rsidR="003E3E1D" w:rsidRPr="00105A14" w:rsidRDefault="003E3E1D" w:rsidP="00791D33">
            <w:pPr>
              <w:pStyle w:val="Default"/>
              <w:jc w:val="both"/>
              <w:rPr>
                <w:sz w:val="20"/>
                <w:szCs w:val="20"/>
              </w:rPr>
            </w:pPr>
          </w:p>
        </w:tc>
        <w:tc>
          <w:tcPr>
            <w:tcW w:w="3398" w:type="dxa"/>
          </w:tcPr>
          <w:p w14:paraId="1A9EB5C0" w14:textId="77777777" w:rsidR="003E3E1D" w:rsidRPr="00105A14" w:rsidRDefault="003E3E1D" w:rsidP="00791D33">
            <w:pPr>
              <w:pStyle w:val="Default"/>
              <w:jc w:val="both"/>
              <w:rPr>
                <w:sz w:val="20"/>
                <w:szCs w:val="20"/>
              </w:rPr>
            </w:pPr>
          </w:p>
        </w:tc>
        <w:tc>
          <w:tcPr>
            <w:tcW w:w="1663" w:type="dxa"/>
          </w:tcPr>
          <w:p w14:paraId="55AF43AA" w14:textId="77777777" w:rsidR="003E3E1D" w:rsidRPr="00105A14" w:rsidRDefault="003E3E1D" w:rsidP="00791D33">
            <w:pPr>
              <w:pStyle w:val="Default"/>
              <w:jc w:val="both"/>
              <w:rPr>
                <w:sz w:val="20"/>
                <w:szCs w:val="20"/>
              </w:rPr>
            </w:pPr>
          </w:p>
        </w:tc>
        <w:tc>
          <w:tcPr>
            <w:tcW w:w="1851" w:type="dxa"/>
          </w:tcPr>
          <w:p w14:paraId="3FC3C473" w14:textId="77777777" w:rsidR="003E3E1D" w:rsidRPr="00717091" w:rsidRDefault="003E3E1D" w:rsidP="00791D33">
            <w:pPr>
              <w:pStyle w:val="Default"/>
              <w:jc w:val="both"/>
              <w:rPr>
                <w:color w:val="auto"/>
                <w:sz w:val="20"/>
                <w:szCs w:val="20"/>
              </w:rPr>
            </w:pPr>
          </w:p>
        </w:tc>
      </w:tr>
      <w:tr w:rsidR="003E3E1D" w14:paraId="4CFEF679" w14:textId="77777777" w:rsidTr="00791D33">
        <w:tc>
          <w:tcPr>
            <w:tcW w:w="2127" w:type="dxa"/>
            <w:vMerge w:val="restart"/>
          </w:tcPr>
          <w:p w14:paraId="3D742848" w14:textId="77777777" w:rsidR="003E3E1D" w:rsidRPr="00105A14" w:rsidRDefault="003E3E1D" w:rsidP="00791D33">
            <w:pPr>
              <w:pStyle w:val="Default"/>
              <w:jc w:val="both"/>
              <w:rPr>
                <w:sz w:val="20"/>
                <w:szCs w:val="20"/>
              </w:rPr>
            </w:pPr>
            <w:r w:rsidRPr="00105A14">
              <w:rPr>
                <w:sz w:val="20"/>
                <w:szCs w:val="20"/>
              </w:rPr>
              <w:t>Viktória Murínová</w:t>
            </w:r>
          </w:p>
        </w:tc>
        <w:tc>
          <w:tcPr>
            <w:tcW w:w="3398" w:type="dxa"/>
          </w:tcPr>
          <w:p w14:paraId="2C3A2E8B" w14:textId="3A340EC4" w:rsidR="003E3E1D" w:rsidRPr="00105A14" w:rsidRDefault="00484B3C" w:rsidP="00791D33">
            <w:pPr>
              <w:pStyle w:val="Default"/>
              <w:jc w:val="both"/>
              <w:rPr>
                <w:sz w:val="20"/>
                <w:szCs w:val="20"/>
              </w:rPr>
            </w:pPr>
            <w:r w:rsidRPr="00105A14">
              <w:rPr>
                <w:sz w:val="20"/>
                <w:szCs w:val="20"/>
              </w:rPr>
              <w:t>Rozšíriť svoje kompetencie v oblasti práce s deťmi v súlade so ŠVP.</w:t>
            </w:r>
          </w:p>
        </w:tc>
        <w:tc>
          <w:tcPr>
            <w:tcW w:w="1663" w:type="dxa"/>
          </w:tcPr>
          <w:p w14:paraId="4F1862E9" w14:textId="2C1D297D" w:rsidR="003E3E1D" w:rsidRPr="00821A3E" w:rsidRDefault="00821A3E" w:rsidP="00791D33">
            <w:pPr>
              <w:pStyle w:val="Default"/>
              <w:jc w:val="both"/>
              <w:rPr>
                <w:b/>
                <w:bCs/>
                <w:sz w:val="20"/>
                <w:szCs w:val="20"/>
              </w:rPr>
            </w:pPr>
            <w:r w:rsidRPr="00821A3E">
              <w:rPr>
                <w:b/>
                <w:bCs/>
                <w:sz w:val="20"/>
                <w:szCs w:val="20"/>
              </w:rPr>
              <w:t>31.8.2020 PPU</w:t>
            </w:r>
          </w:p>
        </w:tc>
        <w:tc>
          <w:tcPr>
            <w:tcW w:w="1851" w:type="dxa"/>
          </w:tcPr>
          <w:p w14:paraId="75976B5E" w14:textId="77777777" w:rsidR="003E3E1D" w:rsidRPr="00717091" w:rsidRDefault="003E3E1D" w:rsidP="00791D33">
            <w:pPr>
              <w:pStyle w:val="Default"/>
              <w:jc w:val="both"/>
              <w:rPr>
                <w:color w:val="auto"/>
                <w:sz w:val="20"/>
                <w:szCs w:val="20"/>
              </w:rPr>
            </w:pPr>
            <w:r w:rsidRPr="00717091">
              <w:rPr>
                <w:color w:val="auto"/>
                <w:sz w:val="20"/>
                <w:szCs w:val="20"/>
              </w:rPr>
              <w:t>Cieľ. č. 1</w:t>
            </w:r>
          </w:p>
        </w:tc>
      </w:tr>
      <w:tr w:rsidR="003E3E1D" w14:paraId="268B9F71" w14:textId="77777777" w:rsidTr="00791D33">
        <w:tc>
          <w:tcPr>
            <w:tcW w:w="2127" w:type="dxa"/>
            <w:vMerge/>
          </w:tcPr>
          <w:p w14:paraId="6C426D93" w14:textId="77777777" w:rsidR="003E3E1D" w:rsidRPr="00105A14" w:rsidRDefault="003E3E1D" w:rsidP="00791D33">
            <w:pPr>
              <w:pStyle w:val="Default"/>
              <w:jc w:val="both"/>
              <w:rPr>
                <w:sz w:val="20"/>
                <w:szCs w:val="20"/>
              </w:rPr>
            </w:pPr>
          </w:p>
        </w:tc>
        <w:tc>
          <w:tcPr>
            <w:tcW w:w="3398" w:type="dxa"/>
          </w:tcPr>
          <w:p w14:paraId="4B7296A4" w14:textId="47AD3AD2" w:rsidR="003E3E1D" w:rsidRPr="00105A14" w:rsidRDefault="00F83A1B" w:rsidP="00791D33">
            <w:pPr>
              <w:pStyle w:val="Default"/>
              <w:jc w:val="both"/>
              <w:rPr>
                <w:sz w:val="20"/>
                <w:szCs w:val="20"/>
              </w:rPr>
            </w:pPr>
            <w:r w:rsidRPr="00105A14">
              <w:rPr>
                <w:sz w:val="20"/>
                <w:szCs w:val="20"/>
              </w:rPr>
              <w:t>Rozšíriť svoje kompetencie v oblasti práce s deťmi so ŠVVP</w:t>
            </w:r>
          </w:p>
        </w:tc>
        <w:tc>
          <w:tcPr>
            <w:tcW w:w="1663" w:type="dxa"/>
          </w:tcPr>
          <w:p w14:paraId="0609DD56" w14:textId="77777777" w:rsidR="003E3E1D" w:rsidRPr="00105A14" w:rsidRDefault="003E3E1D" w:rsidP="00791D33">
            <w:pPr>
              <w:pStyle w:val="Default"/>
              <w:jc w:val="both"/>
              <w:rPr>
                <w:sz w:val="20"/>
                <w:szCs w:val="20"/>
              </w:rPr>
            </w:pPr>
          </w:p>
        </w:tc>
        <w:tc>
          <w:tcPr>
            <w:tcW w:w="1851" w:type="dxa"/>
          </w:tcPr>
          <w:p w14:paraId="64FDE02A" w14:textId="77777777" w:rsidR="00F83A1B" w:rsidRPr="00717091" w:rsidRDefault="00F83A1B" w:rsidP="00791D33">
            <w:pPr>
              <w:pStyle w:val="Default"/>
              <w:rPr>
                <w:color w:val="auto"/>
                <w:sz w:val="20"/>
                <w:szCs w:val="20"/>
              </w:rPr>
            </w:pPr>
            <w:r w:rsidRPr="00717091">
              <w:rPr>
                <w:color w:val="auto"/>
                <w:sz w:val="20"/>
                <w:szCs w:val="20"/>
              </w:rPr>
              <w:t>Cieľ  č. 6</w:t>
            </w:r>
          </w:p>
          <w:p w14:paraId="437CD1DB" w14:textId="77777777" w:rsidR="003E3E1D" w:rsidRPr="00717091" w:rsidRDefault="003E3E1D" w:rsidP="00791D33">
            <w:pPr>
              <w:pStyle w:val="Default"/>
              <w:jc w:val="both"/>
              <w:rPr>
                <w:color w:val="auto"/>
                <w:sz w:val="20"/>
                <w:szCs w:val="20"/>
              </w:rPr>
            </w:pPr>
          </w:p>
        </w:tc>
      </w:tr>
      <w:tr w:rsidR="003E3E1D" w14:paraId="216384A4" w14:textId="77777777" w:rsidTr="00791D33">
        <w:tc>
          <w:tcPr>
            <w:tcW w:w="2127" w:type="dxa"/>
            <w:vMerge/>
          </w:tcPr>
          <w:p w14:paraId="55708692" w14:textId="77777777" w:rsidR="003E3E1D" w:rsidRPr="00105A14" w:rsidRDefault="003E3E1D" w:rsidP="00791D33">
            <w:pPr>
              <w:pStyle w:val="Default"/>
              <w:jc w:val="both"/>
              <w:rPr>
                <w:sz w:val="20"/>
                <w:szCs w:val="20"/>
              </w:rPr>
            </w:pPr>
          </w:p>
        </w:tc>
        <w:tc>
          <w:tcPr>
            <w:tcW w:w="3398" w:type="dxa"/>
          </w:tcPr>
          <w:p w14:paraId="58E764AE" w14:textId="3FB89386" w:rsidR="003E3E1D" w:rsidRPr="00105A14" w:rsidRDefault="00791D33" w:rsidP="00791D33">
            <w:pPr>
              <w:pStyle w:val="Default"/>
              <w:jc w:val="both"/>
              <w:rPr>
                <w:sz w:val="20"/>
                <w:szCs w:val="20"/>
              </w:rPr>
            </w:pPr>
            <w:r>
              <w:rPr>
                <w:sz w:val="20"/>
                <w:szCs w:val="20"/>
              </w:rPr>
              <w:t>Získanie profesijných kompetencií potrebných na výkon špecializovaných činností</w:t>
            </w:r>
          </w:p>
        </w:tc>
        <w:tc>
          <w:tcPr>
            <w:tcW w:w="1663" w:type="dxa"/>
          </w:tcPr>
          <w:p w14:paraId="400E58A7" w14:textId="77777777" w:rsidR="003E3E1D" w:rsidRPr="00105A14" w:rsidRDefault="003E3E1D" w:rsidP="00791D33">
            <w:pPr>
              <w:pStyle w:val="Default"/>
              <w:jc w:val="both"/>
              <w:rPr>
                <w:sz w:val="20"/>
                <w:szCs w:val="20"/>
              </w:rPr>
            </w:pPr>
          </w:p>
        </w:tc>
        <w:tc>
          <w:tcPr>
            <w:tcW w:w="1851" w:type="dxa"/>
          </w:tcPr>
          <w:p w14:paraId="016BD8A9" w14:textId="73334C41" w:rsidR="003E3E1D" w:rsidRPr="00717091" w:rsidRDefault="00791D33" w:rsidP="00791D33">
            <w:pPr>
              <w:pStyle w:val="Default"/>
              <w:jc w:val="both"/>
              <w:rPr>
                <w:color w:val="auto"/>
                <w:sz w:val="20"/>
                <w:szCs w:val="20"/>
              </w:rPr>
            </w:pPr>
            <w:r>
              <w:rPr>
                <w:color w:val="auto"/>
                <w:sz w:val="20"/>
                <w:szCs w:val="20"/>
              </w:rPr>
              <w:t>Cieľ. č. 8</w:t>
            </w:r>
          </w:p>
        </w:tc>
      </w:tr>
      <w:tr w:rsidR="003E3E1D" w14:paraId="36ACDCB6" w14:textId="77777777" w:rsidTr="00791D33">
        <w:tc>
          <w:tcPr>
            <w:tcW w:w="2127" w:type="dxa"/>
            <w:vMerge w:val="restart"/>
          </w:tcPr>
          <w:p w14:paraId="01E458BB" w14:textId="77777777" w:rsidR="003E3E1D" w:rsidRPr="00105A14" w:rsidRDefault="003E3E1D" w:rsidP="00791D33">
            <w:pPr>
              <w:pStyle w:val="Default"/>
              <w:jc w:val="both"/>
              <w:rPr>
                <w:sz w:val="20"/>
                <w:szCs w:val="20"/>
              </w:rPr>
            </w:pPr>
            <w:r w:rsidRPr="00105A14">
              <w:rPr>
                <w:sz w:val="20"/>
                <w:szCs w:val="20"/>
              </w:rPr>
              <w:t>Eva Bezeková</w:t>
            </w:r>
          </w:p>
        </w:tc>
        <w:tc>
          <w:tcPr>
            <w:tcW w:w="3398" w:type="dxa"/>
          </w:tcPr>
          <w:p w14:paraId="302CB20C" w14:textId="443D60C6" w:rsidR="003E3E1D" w:rsidRPr="00105A14" w:rsidRDefault="00484B3C" w:rsidP="00791D33">
            <w:pPr>
              <w:pStyle w:val="Default"/>
              <w:jc w:val="both"/>
              <w:rPr>
                <w:sz w:val="20"/>
                <w:szCs w:val="20"/>
              </w:rPr>
            </w:pPr>
            <w:r w:rsidRPr="00105A14">
              <w:rPr>
                <w:sz w:val="20"/>
                <w:szCs w:val="20"/>
              </w:rPr>
              <w:t>Rozšíriť svoje kompetencie v oblasti práce s deťmi v súlade so ŠVP.</w:t>
            </w:r>
          </w:p>
        </w:tc>
        <w:tc>
          <w:tcPr>
            <w:tcW w:w="1663" w:type="dxa"/>
          </w:tcPr>
          <w:p w14:paraId="3DB749B8" w14:textId="00F5995C" w:rsidR="003E3E1D" w:rsidRPr="00821A3E" w:rsidRDefault="00821A3E" w:rsidP="00791D33">
            <w:pPr>
              <w:pStyle w:val="Default"/>
              <w:jc w:val="both"/>
              <w:rPr>
                <w:b/>
                <w:bCs/>
                <w:sz w:val="20"/>
                <w:szCs w:val="20"/>
              </w:rPr>
            </w:pPr>
            <w:r w:rsidRPr="00821A3E">
              <w:rPr>
                <w:b/>
                <w:bCs/>
                <w:sz w:val="20"/>
                <w:szCs w:val="20"/>
              </w:rPr>
              <w:t>31.8.2020 PPU</w:t>
            </w:r>
          </w:p>
        </w:tc>
        <w:tc>
          <w:tcPr>
            <w:tcW w:w="1851" w:type="dxa"/>
          </w:tcPr>
          <w:p w14:paraId="3B93F864" w14:textId="7DC0E087" w:rsidR="003E3E1D" w:rsidRPr="00717091" w:rsidRDefault="0028179A" w:rsidP="00791D33">
            <w:pPr>
              <w:pStyle w:val="Default"/>
              <w:jc w:val="both"/>
              <w:rPr>
                <w:color w:val="auto"/>
                <w:sz w:val="20"/>
                <w:szCs w:val="20"/>
              </w:rPr>
            </w:pPr>
            <w:r w:rsidRPr="00717091">
              <w:rPr>
                <w:color w:val="auto"/>
                <w:sz w:val="20"/>
                <w:szCs w:val="20"/>
              </w:rPr>
              <w:t>Cieľ. č. 1</w:t>
            </w:r>
          </w:p>
        </w:tc>
      </w:tr>
      <w:tr w:rsidR="003E3E1D" w14:paraId="6183219C" w14:textId="77777777" w:rsidTr="00791D33">
        <w:tc>
          <w:tcPr>
            <w:tcW w:w="2127" w:type="dxa"/>
            <w:vMerge/>
          </w:tcPr>
          <w:p w14:paraId="209BF76E" w14:textId="77777777" w:rsidR="003E3E1D" w:rsidRPr="00105A14" w:rsidRDefault="003E3E1D" w:rsidP="00791D33">
            <w:pPr>
              <w:pStyle w:val="Default"/>
              <w:jc w:val="both"/>
              <w:rPr>
                <w:sz w:val="20"/>
                <w:szCs w:val="20"/>
              </w:rPr>
            </w:pPr>
          </w:p>
        </w:tc>
        <w:tc>
          <w:tcPr>
            <w:tcW w:w="3398" w:type="dxa"/>
          </w:tcPr>
          <w:p w14:paraId="1A6FEB1D" w14:textId="7A4DD9DE" w:rsidR="003E3E1D" w:rsidRPr="00105A14" w:rsidRDefault="0028179A" w:rsidP="00791D33">
            <w:pPr>
              <w:pStyle w:val="Default"/>
              <w:jc w:val="both"/>
              <w:rPr>
                <w:sz w:val="20"/>
                <w:szCs w:val="20"/>
              </w:rPr>
            </w:pPr>
            <w:r w:rsidRPr="00105A14">
              <w:rPr>
                <w:sz w:val="20"/>
                <w:szCs w:val="20"/>
              </w:rPr>
              <w:t>Získať profesijné  kompetencie vyššieho kariérového stupňa .</w:t>
            </w:r>
          </w:p>
        </w:tc>
        <w:tc>
          <w:tcPr>
            <w:tcW w:w="1663" w:type="dxa"/>
          </w:tcPr>
          <w:p w14:paraId="529B7B32" w14:textId="77777777" w:rsidR="003E3E1D" w:rsidRPr="00105A14" w:rsidRDefault="003E3E1D" w:rsidP="00791D33">
            <w:pPr>
              <w:pStyle w:val="Default"/>
              <w:jc w:val="both"/>
              <w:rPr>
                <w:sz w:val="20"/>
                <w:szCs w:val="20"/>
              </w:rPr>
            </w:pPr>
          </w:p>
        </w:tc>
        <w:tc>
          <w:tcPr>
            <w:tcW w:w="1851" w:type="dxa"/>
          </w:tcPr>
          <w:p w14:paraId="31D207D4" w14:textId="22C34802" w:rsidR="003E3E1D" w:rsidRPr="00717091" w:rsidRDefault="0028179A" w:rsidP="00791D33">
            <w:pPr>
              <w:pStyle w:val="Default"/>
              <w:jc w:val="both"/>
              <w:rPr>
                <w:color w:val="auto"/>
                <w:sz w:val="20"/>
                <w:szCs w:val="20"/>
              </w:rPr>
            </w:pPr>
            <w:r w:rsidRPr="00717091">
              <w:rPr>
                <w:color w:val="auto"/>
                <w:sz w:val="20"/>
                <w:szCs w:val="20"/>
              </w:rPr>
              <w:t>Cieľ. č. 2</w:t>
            </w:r>
          </w:p>
        </w:tc>
      </w:tr>
      <w:tr w:rsidR="003E3E1D" w14:paraId="56B632EF" w14:textId="77777777" w:rsidTr="00791D33">
        <w:tc>
          <w:tcPr>
            <w:tcW w:w="2127" w:type="dxa"/>
            <w:vMerge/>
          </w:tcPr>
          <w:p w14:paraId="7EAD5674" w14:textId="77777777" w:rsidR="003E3E1D" w:rsidRPr="00105A14" w:rsidRDefault="003E3E1D" w:rsidP="00791D33">
            <w:pPr>
              <w:pStyle w:val="Default"/>
              <w:jc w:val="both"/>
              <w:rPr>
                <w:sz w:val="20"/>
                <w:szCs w:val="20"/>
              </w:rPr>
            </w:pPr>
          </w:p>
        </w:tc>
        <w:tc>
          <w:tcPr>
            <w:tcW w:w="3398" w:type="dxa"/>
          </w:tcPr>
          <w:p w14:paraId="5ADA98D9" w14:textId="270053F2" w:rsidR="003E3E1D" w:rsidRPr="00105A14" w:rsidRDefault="00791D33" w:rsidP="00791D33">
            <w:pPr>
              <w:pStyle w:val="Default"/>
              <w:jc w:val="both"/>
              <w:rPr>
                <w:sz w:val="20"/>
                <w:szCs w:val="20"/>
              </w:rPr>
            </w:pPr>
            <w:r>
              <w:rPr>
                <w:sz w:val="20"/>
                <w:szCs w:val="20"/>
              </w:rPr>
              <w:t>Získanie profesijných kompetencií potrebných na výkon špecializovaných činností</w:t>
            </w:r>
          </w:p>
        </w:tc>
        <w:tc>
          <w:tcPr>
            <w:tcW w:w="1663" w:type="dxa"/>
          </w:tcPr>
          <w:p w14:paraId="0F26AEA7" w14:textId="77777777" w:rsidR="003E3E1D" w:rsidRPr="00105A14" w:rsidRDefault="003E3E1D" w:rsidP="00791D33">
            <w:pPr>
              <w:pStyle w:val="Default"/>
              <w:jc w:val="both"/>
              <w:rPr>
                <w:sz w:val="20"/>
                <w:szCs w:val="20"/>
              </w:rPr>
            </w:pPr>
          </w:p>
        </w:tc>
        <w:tc>
          <w:tcPr>
            <w:tcW w:w="1851" w:type="dxa"/>
          </w:tcPr>
          <w:p w14:paraId="5A06ECC5" w14:textId="11BCAF11" w:rsidR="003E3E1D" w:rsidRPr="00717091" w:rsidRDefault="00791D33" w:rsidP="00791D33">
            <w:pPr>
              <w:pStyle w:val="Default"/>
              <w:jc w:val="both"/>
              <w:rPr>
                <w:color w:val="auto"/>
                <w:sz w:val="20"/>
                <w:szCs w:val="20"/>
              </w:rPr>
            </w:pPr>
            <w:r>
              <w:rPr>
                <w:color w:val="auto"/>
                <w:sz w:val="20"/>
                <w:szCs w:val="20"/>
              </w:rPr>
              <w:t>Cieľ. č. 8</w:t>
            </w:r>
          </w:p>
        </w:tc>
      </w:tr>
      <w:tr w:rsidR="003E3E1D" w14:paraId="3631C4E9" w14:textId="77777777" w:rsidTr="00791D33">
        <w:tc>
          <w:tcPr>
            <w:tcW w:w="2127" w:type="dxa"/>
            <w:vMerge w:val="restart"/>
          </w:tcPr>
          <w:p w14:paraId="26CCCDD9" w14:textId="31D617F8" w:rsidR="003E3E1D" w:rsidRPr="00105A14" w:rsidRDefault="003E3E1D" w:rsidP="00791D33">
            <w:pPr>
              <w:pStyle w:val="Default"/>
              <w:rPr>
                <w:color w:val="auto"/>
                <w:sz w:val="20"/>
                <w:szCs w:val="20"/>
              </w:rPr>
            </w:pPr>
            <w:r w:rsidRPr="00105A14">
              <w:rPr>
                <w:color w:val="auto"/>
                <w:sz w:val="20"/>
                <w:szCs w:val="20"/>
              </w:rPr>
              <w:t>Mgr. Anna Csuhaj</w:t>
            </w:r>
            <w:r w:rsidR="00105A14">
              <w:rPr>
                <w:color w:val="auto"/>
                <w:sz w:val="20"/>
                <w:szCs w:val="20"/>
              </w:rPr>
              <w:t>*</w:t>
            </w:r>
          </w:p>
        </w:tc>
        <w:tc>
          <w:tcPr>
            <w:tcW w:w="3398" w:type="dxa"/>
          </w:tcPr>
          <w:p w14:paraId="1A01BB33" w14:textId="77777777" w:rsidR="003E3E1D" w:rsidRPr="00105A14" w:rsidRDefault="003E3E1D" w:rsidP="00791D33">
            <w:pPr>
              <w:pStyle w:val="Default"/>
              <w:jc w:val="both"/>
              <w:rPr>
                <w:sz w:val="20"/>
                <w:szCs w:val="20"/>
              </w:rPr>
            </w:pPr>
            <w:r w:rsidRPr="00105A14">
              <w:rPr>
                <w:sz w:val="20"/>
                <w:szCs w:val="20"/>
              </w:rPr>
              <w:t>Rozšíriť svoje kompetencie v oblasti práce s deťmi so ŠVVP.</w:t>
            </w:r>
          </w:p>
        </w:tc>
        <w:tc>
          <w:tcPr>
            <w:tcW w:w="1663" w:type="dxa"/>
          </w:tcPr>
          <w:p w14:paraId="4F77644D" w14:textId="77777777" w:rsidR="003E3E1D" w:rsidRPr="00105A14" w:rsidRDefault="003E3E1D" w:rsidP="00791D33">
            <w:pPr>
              <w:pStyle w:val="Default"/>
              <w:jc w:val="both"/>
              <w:rPr>
                <w:sz w:val="20"/>
                <w:szCs w:val="20"/>
              </w:rPr>
            </w:pPr>
          </w:p>
        </w:tc>
        <w:tc>
          <w:tcPr>
            <w:tcW w:w="1851" w:type="dxa"/>
          </w:tcPr>
          <w:p w14:paraId="324FB078" w14:textId="48CFA054" w:rsidR="003E3E1D" w:rsidRPr="00717091" w:rsidRDefault="003E3E1D" w:rsidP="00791D33">
            <w:pPr>
              <w:pStyle w:val="Default"/>
              <w:jc w:val="both"/>
              <w:rPr>
                <w:color w:val="auto"/>
                <w:sz w:val="20"/>
                <w:szCs w:val="20"/>
              </w:rPr>
            </w:pPr>
            <w:r w:rsidRPr="00717091">
              <w:rPr>
                <w:color w:val="auto"/>
                <w:sz w:val="20"/>
                <w:szCs w:val="20"/>
              </w:rPr>
              <w:t xml:space="preserve">Cieľ. č. </w:t>
            </w:r>
            <w:r w:rsidR="00F83A1B" w:rsidRPr="00717091">
              <w:rPr>
                <w:color w:val="auto"/>
                <w:sz w:val="20"/>
                <w:szCs w:val="20"/>
              </w:rPr>
              <w:t>6</w:t>
            </w:r>
          </w:p>
        </w:tc>
      </w:tr>
      <w:tr w:rsidR="003E3E1D" w14:paraId="10333F02" w14:textId="77777777" w:rsidTr="00791D33">
        <w:tc>
          <w:tcPr>
            <w:tcW w:w="2127" w:type="dxa"/>
            <w:vMerge/>
          </w:tcPr>
          <w:p w14:paraId="2E5BE5E7" w14:textId="77777777" w:rsidR="003E3E1D" w:rsidRPr="00105A14" w:rsidRDefault="003E3E1D" w:rsidP="00791D33">
            <w:pPr>
              <w:pStyle w:val="Default"/>
              <w:jc w:val="both"/>
              <w:rPr>
                <w:color w:val="auto"/>
                <w:sz w:val="20"/>
                <w:szCs w:val="20"/>
              </w:rPr>
            </w:pPr>
          </w:p>
        </w:tc>
        <w:tc>
          <w:tcPr>
            <w:tcW w:w="3398" w:type="dxa"/>
          </w:tcPr>
          <w:p w14:paraId="168F9ECB" w14:textId="77777777" w:rsidR="003E3E1D" w:rsidRPr="00105A14" w:rsidRDefault="003E3E1D" w:rsidP="00791D33">
            <w:pPr>
              <w:pStyle w:val="Default"/>
              <w:jc w:val="both"/>
              <w:rPr>
                <w:sz w:val="20"/>
                <w:szCs w:val="20"/>
              </w:rPr>
            </w:pPr>
            <w:r w:rsidRPr="00105A14">
              <w:rPr>
                <w:sz w:val="20"/>
                <w:szCs w:val="20"/>
              </w:rPr>
              <w:t>Vykonať 1. atestáciu</w:t>
            </w:r>
          </w:p>
        </w:tc>
        <w:tc>
          <w:tcPr>
            <w:tcW w:w="1663" w:type="dxa"/>
          </w:tcPr>
          <w:p w14:paraId="1ECB9D5A" w14:textId="1F59A0C5" w:rsidR="003E3E1D" w:rsidRPr="00821A3E" w:rsidRDefault="00821A3E" w:rsidP="00791D33">
            <w:pPr>
              <w:pStyle w:val="Default"/>
              <w:jc w:val="both"/>
              <w:rPr>
                <w:b/>
                <w:bCs/>
                <w:sz w:val="20"/>
                <w:szCs w:val="20"/>
              </w:rPr>
            </w:pPr>
            <w:r w:rsidRPr="00821A3E">
              <w:rPr>
                <w:b/>
                <w:bCs/>
                <w:sz w:val="20"/>
                <w:szCs w:val="20"/>
              </w:rPr>
              <w:t>Ukončila - 2020</w:t>
            </w:r>
          </w:p>
        </w:tc>
        <w:tc>
          <w:tcPr>
            <w:tcW w:w="1851" w:type="dxa"/>
          </w:tcPr>
          <w:p w14:paraId="7C136C6B" w14:textId="0511EF6A" w:rsidR="003E3E1D" w:rsidRPr="00717091" w:rsidRDefault="003E3E1D" w:rsidP="00791D33">
            <w:pPr>
              <w:pStyle w:val="Default"/>
              <w:rPr>
                <w:color w:val="auto"/>
                <w:sz w:val="20"/>
                <w:szCs w:val="20"/>
              </w:rPr>
            </w:pPr>
            <w:r w:rsidRPr="00717091">
              <w:rPr>
                <w:color w:val="auto"/>
                <w:sz w:val="20"/>
                <w:szCs w:val="20"/>
              </w:rPr>
              <w:t>Cieľ  č. 5</w:t>
            </w:r>
          </w:p>
        </w:tc>
      </w:tr>
      <w:tr w:rsidR="003E3E1D" w14:paraId="6E603EC7" w14:textId="77777777" w:rsidTr="00791D33">
        <w:tc>
          <w:tcPr>
            <w:tcW w:w="2127" w:type="dxa"/>
            <w:vMerge/>
          </w:tcPr>
          <w:p w14:paraId="1904E634" w14:textId="77777777" w:rsidR="003E3E1D" w:rsidRPr="00105A14" w:rsidRDefault="003E3E1D" w:rsidP="00791D33">
            <w:pPr>
              <w:pStyle w:val="Default"/>
              <w:jc w:val="both"/>
              <w:rPr>
                <w:color w:val="auto"/>
                <w:sz w:val="20"/>
                <w:szCs w:val="20"/>
              </w:rPr>
            </w:pPr>
          </w:p>
        </w:tc>
        <w:tc>
          <w:tcPr>
            <w:tcW w:w="3398" w:type="dxa"/>
          </w:tcPr>
          <w:p w14:paraId="6C000E63" w14:textId="79CCD4D9" w:rsidR="003E3E1D" w:rsidRPr="00105A14" w:rsidRDefault="00D14F8A" w:rsidP="00791D33">
            <w:pPr>
              <w:pStyle w:val="Default"/>
              <w:jc w:val="both"/>
              <w:rPr>
                <w:sz w:val="20"/>
                <w:szCs w:val="20"/>
              </w:rPr>
            </w:pPr>
            <w:r w:rsidRPr="00105A14">
              <w:rPr>
                <w:sz w:val="20"/>
                <w:szCs w:val="20"/>
              </w:rPr>
              <w:t>Rozšíriť si kompetencie v oblasti riadenia</w:t>
            </w:r>
          </w:p>
        </w:tc>
        <w:tc>
          <w:tcPr>
            <w:tcW w:w="1663" w:type="dxa"/>
          </w:tcPr>
          <w:p w14:paraId="5934E054" w14:textId="77777777" w:rsidR="003E3E1D" w:rsidRPr="00105A14" w:rsidRDefault="003E3E1D" w:rsidP="00791D33">
            <w:pPr>
              <w:pStyle w:val="Default"/>
              <w:jc w:val="both"/>
              <w:rPr>
                <w:sz w:val="20"/>
                <w:szCs w:val="20"/>
              </w:rPr>
            </w:pPr>
          </w:p>
        </w:tc>
        <w:tc>
          <w:tcPr>
            <w:tcW w:w="1851" w:type="dxa"/>
          </w:tcPr>
          <w:p w14:paraId="6FFA4CCF" w14:textId="77777777" w:rsidR="00D14F8A" w:rsidRPr="00717091" w:rsidRDefault="00D14F8A" w:rsidP="00791D33">
            <w:pPr>
              <w:pStyle w:val="Default"/>
              <w:rPr>
                <w:color w:val="auto"/>
                <w:sz w:val="20"/>
                <w:szCs w:val="20"/>
              </w:rPr>
            </w:pPr>
            <w:r w:rsidRPr="00717091">
              <w:rPr>
                <w:color w:val="auto"/>
                <w:sz w:val="20"/>
                <w:szCs w:val="20"/>
              </w:rPr>
              <w:t>Cieľ  č. 4</w:t>
            </w:r>
          </w:p>
          <w:p w14:paraId="5C8ED3CD" w14:textId="77777777" w:rsidR="003E3E1D" w:rsidRPr="00717091" w:rsidRDefault="003E3E1D" w:rsidP="00791D33">
            <w:pPr>
              <w:pStyle w:val="Default"/>
              <w:jc w:val="both"/>
              <w:rPr>
                <w:color w:val="auto"/>
                <w:sz w:val="20"/>
                <w:szCs w:val="20"/>
              </w:rPr>
            </w:pPr>
          </w:p>
        </w:tc>
      </w:tr>
      <w:tr w:rsidR="003E3E1D" w14:paraId="11A39255" w14:textId="77777777" w:rsidTr="00791D33">
        <w:tc>
          <w:tcPr>
            <w:tcW w:w="2127" w:type="dxa"/>
            <w:vMerge w:val="restart"/>
          </w:tcPr>
          <w:p w14:paraId="7D555A4A" w14:textId="7D6264B3" w:rsidR="003E3E1D" w:rsidRPr="00105A14" w:rsidRDefault="003E3E1D" w:rsidP="00791D33">
            <w:pPr>
              <w:pStyle w:val="Default"/>
              <w:jc w:val="both"/>
              <w:rPr>
                <w:color w:val="auto"/>
                <w:sz w:val="20"/>
                <w:szCs w:val="20"/>
              </w:rPr>
            </w:pPr>
            <w:r w:rsidRPr="00105A14">
              <w:rPr>
                <w:color w:val="auto"/>
                <w:sz w:val="20"/>
                <w:szCs w:val="20"/>
              </w:rPr>
              <w:t>Patrícia Chamulová</w:t>
            </w:r>
            <w:r w:rsidR="00105A14">
              <w:rPr>
                <w:color w:val="auto"/>
                <w:sz w:val="20"/>
                <w:szCs w:val="20"/>
              </w:rPr>
              <w:t>*</w:t>
            </w:r>
          </w:p>
        </w:tc>
        <w:tc>
          <w:tcPr>
            <w:tcW w:w="3398" w:type="dxa"/>
          </w:tcPr>
          <w:p w14:paraId="4E75CEC7" w14:textId="77777777" w:rsidR="003E3E1D" w:rsidRPr="00105A14" w:rsidRDefault="003E3E1D" w:rsidP="00791D33">
            <w:pPr>
              <w:pStyle w:val="Default"/>
              <w:jc w:val="both"/>
              <w:rPr>
                <w:sz w:val="20"/>
                <w:szCs w:val="20"/>
              </w:rPr>
            </w:pPr>
            <w:r w:rsidRPr="00105A14">
              <w:rPr>
                <w:sz w:val="20"/>
                <w:szCs w:val="20"/>
              </w:rPr>
              <w:t>Rozšíriť svoje kompetencie v oblasti práce s deťmi so ŠVVP.</w:t>
            </w:r>
          </w:p>
        </w:tc>
        <w:tc>
          <w:tcPr>
            <w:tcW w:w="1663" w:type="dxa"/>
          </w:tcPr>
          <w:p w14:paraId="188A98EA" w14:textId="77777777" w:rsidR="003E3E1D" w:rsidRPr="00105A14" w:rsidRDefault="003E3E1D" w:rsidP="00791D33">
            <w:pPr>
              <w:pStyle w:val="Default"/>
              <w:jc w:val="both"/>
              <w:rPr>
                <w:sz w:val="20"/>
                <w:szCs w:val="20"/>
              </w:rPr>
            </w:pPr>
          </w:p>
        </w:tc>
        <w:tc>
          <w:tcPr>
            <w:tcW w:w="1851" w:type="dxa"/>
          </w:tcPr>
          <w:p w14:paraId="1818FCB6" w14:textId="533730F7" w:rsidR="003E3E1D" w:rsidRPr="00717091" w:rsidRDefault="003E3E1D" w:rsidP="00791D33">
            <w:pPr>
              <w:pStyle w:val="Default"/>
              <w:jc w:val="both"/>
              <w:rPr>
                <w:color w:val="auto"/>
                <w:sz w:val="20"/>
                <w:szCs w:val="20"/>
              </w:rPr>
            </w:pPr>
            <w:r w:rsidRPr="00717091">
              <w:rPr>
                <w:color w:val="auto"/>
                <w:sz w:val="20"/>
                <w:szCs w:val="20"/>
              </w:rPr>
              <w:t xml:space="preserve">Cieľ. č. </w:t>
            </w:r>
            <w:r w:rsidR="00F83A1B" w:rsidRPr="00717091">
              <w:rPr>
                <w:color w:val="auto"/>
                <w:sz w:val="20"/>
                <w:szCs w:val="20"/>
              </w:rPr>
              <w:t>6</w:t>
            </w:r>
          </w:p>
        </w:tc>
      </w:tr>
      <w:tr w:rsidR="003E3E1D" w14:paraId="05162E5A" w14:textId="77777777" w:rsidTr="00791D33">
        <w:tc>
          <w:tcPr>
            <w:tcW w:w="2127" w:type="dxa"/>
            <w:vMerge/>
          </w:tcPr>
          <w:p w14:paraId="4B3193E8" w14:textId="77777777" w:rsidR="003E3E1D" w:rsidRPr="00105A14" w:rsidRDefault="003E3E1D" w:rsidP="00791D33">
            <w:pPr>
              <w:pStyle w:val="Default"/>
              <w:jc w:val="both"/>
              <w:rPr>
                <w:sz w:val="20"/>
                <w:szCs w:val="20"/>
              </w:rPr>
            </w:pPr>
          </w:p>
        </w:tc>
        <w:tc>
          <w:tcPr>
            <w:tcW w:w="3398" w:type="dxa"/>
          </w:tcPr>
          <w:p w14:paraId="4803FAA1" w14:textId="77777777" w:rsidR="003E3E1D" w:rsidRPr="00105A14" w:rsidRDefault="003E3E1D" w:rsidP="00791D33">
            <w:pPr>
              <w:pStyle w:val="Default"/>
              <w:jc w:val="both"/>
              <w:rPr>
                <w:sz w:val="20"/>
                <w:szCs w:val="20"/>
              </w:rPr>
            </w:pPr>
            <w:r w:rsidRPr="00105A14">
              <w:rPr>
                <w:sz w:val="20"/>
                <w:szCs w:val="20"/>
              </w:rPr>
              <w:t>Vykonať 1. atestáciu</w:t>
            </w:r>
          </w:p>
        </w:tc>
        <w:tc>
          <w:tcPr>
            <w:tcW w:w="1663" w:type="dxa"/>
          </w:tcPr>
          <w:p w14:paraId="5BB2DA0A" w14:textId="15983982" w:rsidR="003E3E1D" w:rsidRPr="00821A3E" w:rsidRDefault="00821A3E" w:rsidP="00791D33">
            <w:pPr>
              <w:pStyle w:val="Default"/>
              <w:jc w:val="both"/>
              <w:rPr>
                <w:b/>
                <w:bCs/>
                <w:sz w:val="20"/>
                <w:szCs w:val="20"/>
              </w:rPr>
            </w:pPr>
            <w:r w:rsidRPr="00821A3E">
              <w:rPr>
                <w:b/>
                <w:bCs/>
                <w:sz w:val="20"/>
                <w:szCs w:val="20"/>
              </w:rPr>
              <w:t>Ukončila - 2020</w:t>
            </w:r>
          </w:p>
        </w:tc>
        <w:tc>
          <w:tcPr>
            <w:tcW w:w="1851" w:type="dxa"/>
          </w:tcPr>
          <w:p w14:paraId="4112B0D2" w14:textId="1C1A5607" w:rsidR="003E3E1D" w:rsidRPr="00717091" w:rsidRDefault="003E3E1D" w:rsidP="00791D33">
            <w:pPr>
              <w:pStyle w:val="Default"/>
              <w:rPr>
                <w:color w:val="auto"/>
                <w:sz w:val="20"/>
                <w:szCs w:val="20"/>
              </w:rPr>
            </w:pPr>
            <w:r w:rsidRPr="00717091">
              <w:rPr>
                <w:color w:val="auto"/>
                <w:sz w:val="20"/>
                <w:szCs w:val="20"/>
              </w:rPr>
              <w:t>Cieľ  č. 5</w:t>
            </w:r>
          </w:p>
        </w:tc>
      </w:tr>
      <w:tr w:rsidR="003E3E1D" w14:paraId="15806A55" w14:textId="77777777" w:rsidTr="00791D33">
        <w:tc>
          <w:tcPr>
            <w:tcW w:w="2127" w:type="dxa"/>
            <w:vMerge/>
          </w:tcPr>
          <w:p w14:paraId="3EFCDFCD" w14:textId="77777777" w:rsidR="003E3E1D" w:rsidRPr="00105A14" w:rsidRDefault="003E3E1D" w:rsidP="00791D33">
            <w:pPr>
              <w:pStyle w:val="Default"/>
              <w:jc w:val="both"/>
              <w:rPr>
                <w:sz w:val="20"/>
                <w:szCs w:val="20"/>
              </w:rPr>
            </w:pPr>
          </w:p>
        </w:tc>
        <w:tc>
          <w:tcPr>
            <w:tcW w:w="3398" w:type="dxa"/>
          </w:tcPr>
          <w:p w14:paraId="0622A2A7" w14:textId="64BA0A1A" w:rsidR="003E3E1D" w:rsidRPr="00105A14" w:rsidRDefault="00F83A1B" w:rsidP="00791D33">
            <w:pPr>
              <w:pStyle w:val="Default"/>
              <w:jc w:val="both"/>
              <w:rPr>
                <w:sz w:val="20"/>
                <w:szCs w:val="20"/>
              </w:rPr>
            </w:pPr>
            <w:r w:rsidRPr="00105A14">
              <w:rPr>
                <w:sz w:val="20"/>
                <w:szCs w:val="20"/>
              </w:rPr>
              <w:t>Rozšíriť svoje kompetencie v oblasti práce s deťmi v súlade so ŠVP.</w:t>
            </w:r>
          </w:p>
        </w:tc>
        <w:tc>
          <w:tcPr>
            <w:tcW w:w="1663" w:type="dxa"/>
          </w:tcPr>
          <w:p w14:paraId="79C698B6" w14:textId="77777777" w:rsidR="003E3E1D" w:rsidRPr="00105A14" w:rsidRDefault="003E3E1D" w:rsidP="00791D33">
            <w:pPr>
              <w:pStyle w:val="Default"/>
              <w:jc w:val="both"/>
              <w:rPr>
                <w:sz w:val="20"/>
                <w:szCs w:val="20"/>
              </w:rPr>
            </w:pPr>
          </w:p>
        </w:tc>
        <w:tc>
          <w:tcPr>
            <w:tcW w:w="1851" w:type="dxa"/>
          </w:tcPr>
          <w:p w14:paraId="52DD7939" w14:textId="0811695E" w:rsidR="003E3E1D" w:rsidRPr="00717091" w:rsidRDefault="00F83A1B" w:rsidP="00791D33">
            <w:pPr>
              <w:pStyle w:val="Default"/>
              <w:jc w:val="both"/>
              <w:rPr>
                <w:color w:val="auto"/>
                <w:sz w:val="20"/>
                <w:szCs w:val="20"/>
              </w:rPr>
            </w:pPr>
            <w:r w:rsidRPr="00717091">
              <w:rPr>
                <w:color w:val="auto"/>
                <w:sz w:val="20"/>
                <w:szCs w:val="20"/>
              </w:rPr>
              <w:t>Cieľ. č. 1</w:t>
            </w:r>
          </w:p>
        </w:tc>
      </w:tr>
    </w:tbl>
    <w:p w14:paraId="0CFBE881" w14:textId="752A46DE" w:rsidR="00105A14" w:rsidRPr="00791D33" w:rsidRDefault="00105A14" w:rsidP="00791D33">
      <w:pPr>
        <w:autoSpaceDE w:val="0"/>
        <w:autoSpaceDN w:val="0"/>
        <w:adjustRightInd w:val="0"/>
        <w:spacing w:after="183"/>
        <w:jc w:val="both"/>
        <w:rPr>
          <w:i/>
          <w:sz w:val="20"/>
          <w:szCs w:val="20"/>
        </w:rPr>
      </w:pPr>
      <w:r w:rsidRPr="00791D33">
        <w:rPr>
          <w:i/>
          <w:sz w:val="20"/>
          <w:szCs w:val="20"/>
        </w:rPr>
        <w:t>Vysvetlivky: *PZ aktuálne na materskej a rodičovskej dovolenke</w:t>
      </w:r>
    </w:p>
    <w:p w14:paraId="5F431EF6" w14:textId="1F4AA07F" w:rsidR="005A15D5" w:rsidRPr="00791D33" w:rsidRDefault="00105A14" w:rsidP="008C1836">
      <w:pPr>
        <w:autoSpaceDE w:val="0"/>
        <w:autoSpaceDN w:val="0"/>
        <w:adjustRightInd w:val="0"/>
        <w:spacing w:after="183"/>
        <w:jc w:val="both"/>
        <w:rPr>
          <w:rFonts w:eastAsiaTheme="minorHAnsi"/>
          <w:i/>
          <w:sz w:val="20"/>
          <w:szCs w:val="20"/>
          <w:lang w:eastAsia="en-US"/>
        </w:rPr>
      </w:pPr>
      <w:r w:rsidRPr="00791D33">
        <w:rPr>
          <w:rFonts w:eastAsiaTheme="minorHAnsi"/>
          <w:i/>
          <w:sz w:val="20"/>
          <w:szCs w:val="20"/>
          <w:lang w:eastAsia="en-US"/>
        </w:rPr>
        <w:t>Rok začatia a ukončenia bude dopisovaný podľa aktuálnej ponuky vzdelávaní v rokoch 2020 až 2023.</w:t>
      </w:r>
    </w:p>
    <w:p w14:paraId="1CCDBB7E" w14:textId="3FC11376" w:rsidR="00105A14" w:rsidRPr="00791D33" w:rsidRDefault="000D7E44" w:rsidP="00791D33">
      <w:pPr>
        <w:autoSpaceDE w:val="0"/>
        <w:autoSpaceDN w:val="0"/>
        <w:adjustRightInd w:val="0"/>
        <w:spacing w:after="183"/>
        <w:jc w:val="both"/>
        <w:rPr>
          <w:rFonts w:eastAsiaTheme="minorHAnsi"/>
          <w:i/>
          <w:sz w:val="20"/>
          <w:szCs w:val="20"/>
          <w:lang w:eastAsia="en-US"/>
        </w:rPr>
      </w:pPr>
      <w:r w:rsidRPr="00791D33">
        <w:rPr>
          <w:rFonts w:eastAsiaTheme="minorHAnsi"/>
          <w:i/>
          <w:sz w:val="20"/>
          <w:szCs w:val="20"/>
          <w:lang w:eastAsia="en-US"/>
        </w:rPr>
        <w:t>Financovanie profesijného rozvoja je uvedené aj v § 63 zákona č. 138/2019 Z. z</w:t>
      </w:r>
      <w:r w:rsidR="001B4524" w:rsidRPr="00791D33">
        <w:rPr>
          <w:rFonts w:eastAsiaTheme="minorHAnsi"/>
          <w:i/>
          <w:sz w:val="20"/>
          <w:szCs w:val="20"/>
          <w:lang w:eastAsia="en-US"/>
        </w:rPr>
        <w:t xml:space="preserve">. </w:t>
      </w:r>
    </w:p>
    <w:p w14:paraId="1DF54F3B" w14:textId="77777777" w:rsidR="00105A14" w:rsidRDefault="00105A14" w:rsidP="00DD7189">
      <w:pPr>
        <w:pStyle w:val="Default"/>
      </w:pPr>
    </w:p>
    <w:p w14:paraId="6D1466A3" w14:textId="77777777" w:rsidR="00791D33" w:rsidRPr="00BA1E59" w:rsidRDefault="00791D33" w:rsidP="00DD7189">
      <w:pPr>
        <w:pStyle w:val="Default"/>
      </w:pPr>
    </w:p>
    <w:p w14:paraId="3A7B0778" w14:textId="77777777" w:rsidR="00A86BAC" w:rsidRPr="00821A3E" w:rsidRDefault="00DD7189" w:rsidP="00070C8E">
      <w:pPr>
        <w:pStyle w:val="Default"/>
        <w:numPr>
          <w:ilvl w:val="0"/>
          <w:numId w:val="6"/>
        </w:numPr>
        <w:rPr>
          <w:b/>
          <w:caps/>
          <w:sz w:val="22"/>
          <w:szCs w:val="22"/>
        </w:rPr>
      </w:pPr>
      <w:r w:rsidRPr="00821A3E">
        <w:rPr>
          <w:b/>
          <w:caps/>
          <w:sz w:val="22"/>
          <w:szCs w:val="22"/>
        </w:rPr>
        <w:t xml:space="preserve">zodpovednosť za rozvoj </w:t>
      </w:r>
    </w:p>
    <w:p w14:paraId="3FB9B73F" w14:textId="034BBD57" w:rsidR="00D67E3E" w:rsidRPr="00821A3E" w:rsidRDefault="00D67E3E" w:rsidP="00D67E3E">
      <w:pPr>
        <w:pStyle w:val="Default"/>
        <w:rPr>
          <w:sz w:val="22"/>
          <w:szCs w:val="22"/>
        </w:rPr>
      </w:pPr>
    </w:p>
    <w:p w14:paraId="499FA776" w14:textId="7B0019B7" w:rsidR="00D67E3E" w:rsidRPr="00821A3E" w:rsidRDefault="00D67E3E" w:rsidP="00D67E3E">
      <w:pPr>
        <w:pStyle w:val="Default"/>
        <w:jc w:val="both"/>
        <w:rPr>
          <w:sz w:val="22"/>
          <w:szCs w:val="22"/>
        </w:rPr>
      </w:pPr>
      <w:r w:rsidRPr="00821A3E">
        <w:rPr>
          <w:sz w:val="22"/>
          <w:szCs w:val="22"/>
        </w:rPr>
        <w:t xml:space="preserve">•  </w:t>
      </w:r>
      <w:r w:rsidRPr="00821A3E">
        <w:rPr>
          <w:b/>
          <w:bCs/>
          <w:sz w:val="22"/>
          <w:szCs w:val="22"/>
        </w:rPr>
        <w:t>Hlavnú a primárnu pozíciu a zodpovednosť  má konkrétny jedinec</w:t>
      </w:r>
      <w:r w:rsidRPr="00821A3E">
        <w:rPr>
          <w:sz w:val="22"/>
          <w:szCs w:val="22"/>
        </w:rPr>
        <w:t>, ktorý je zodpovedný za vytvor</w:t>
      </w:r>
      <w:r w:rsidR="00785D15" w:rsidRPr="00821A3E">
        <w:rPr>
          <w:sz w:val="22"/>
          <w:szCs w:val="22"/>
        </w:rPr>
        <w:t>e</w:t>
      </w:r>
      <w:r w:rsidRPr="00821A3E">
        <w:rPr>
          <w:sz w:val="22"/>
          <w:szCs w:val="22"/>
        </w:rPr>
        <w:t>nie, realizáciu aj hodnotenie vlastného profesijného rozvoja.</w:t>
      </w:r>
    </w:p>
    <w:p w14:paraId="4DE77BEA" w14:textId="77777777" w:rsidR="00BC09DE" w:rsidRPr="00821A3E" w:rsidRDefault="00BC09DE" w:rsidP="00D67E3E">
      <w:pPr>
        <w:pStyle w:val="Default"/>
        <w:jc w:val="both"/>
        <w:rPr>
          <w:sz w:val="22"/>
          <w:szCs w:val="22"/>
        </w:rPr>
      </w:pPr>
    </w:p>
    <w:p w14:paraId="77728F8D" w14:textId="4489925B" w:rsidR="00D67E3E" w:rsidRPr="00821A3E" w:rsidRDefault="00D67E3E" w:rsidP="00D67E3E">
      <w:pPr>
        <w:pStyle w:val="Default"/>
        <w:jc w:val="both"/>
        <w:rPr>
          <w:sz w:val="22"/>
          <w:szCs w:val="22"/>
        </w:rPr>
      </w:pPr>
      <w:r w:rsidRPr="00821A3E">
        <w:rPr>
          <w:sz w:val="22"/>
          <w:szCs w:val="22"/>
        </w:rPr>
        <w:t xml:space="preserve">• </w:t>
      </w:r>
      <w:r w:rsidRPr="00821A3E">
        <w:rPr>
          <w:b/>
          <w:bCs/>
          <w:sz w:val="22"/>
          <w:szCs w:val="22"/>
        </w:rPr>
        <w:t xml:space="preserve">Ostatní zamestnanci </w:t>
      </w:r>
      <w:r w:rsidRPr="00821A3E">
        <w:rPr>
          <w:sz w:val="22"/>
          <w:szCs w:val="22"/>
        </w:rPr>
        <w:t xml:space="preserve">( kolegovia) môžu v rámci rôznych tímov (napr. metodických združení, predmetových komisií; členovia projektových tímov, ktoré riešia konkrétnu problematiku...) poskytovať zamestnancovi spätnú väzbu v slovnej alebo písomnej podobe. Rovnako môže z úloh vyplývajúcich z práce tímu vyplynúť vzdelávacia potreba, ktorá sa stane súčasťou plánov profesijného rozvoja všetkých členov tímu. </w:t>
      </w:r>
    </w:p>
    <w:p w14:paraId="6CC0786F" w14:textId="77777777" w:rsidR="00BC09DE" w:rsidRPr="00821A3E" w:rsidRDefault="00BC09DE" w:rsidP="00D67E3E">
      <w:pPr>
        <w:pStyle w:val="Default"/>
        <w:jc w:val="both"/>
        <w:rPr>
          <w:sz w:val="22"/>
          <w:szCs w:val="22"/>
        </w:rPr>
      </w:pPr>
    </w:p>
    <w:p w14:paraId="1B705E11" w14:textId="2B641A8C" w:rsidR="00D67E3E" w:rsidRPr="00821A3E" w:rsidRDefault="00D67E3E" w:rsidP="00D67E3E">
      <w:pPr>
        <w:pStyle w:val="Default"/>
        <w:jc w:val="both"/>
        <w:rPr>
          <w:sz w:val="22"/>
          <w:szCs w:val="22"/>
        </w:rPr>
      </w:pPr>
      <w:r w:rsidRPr="00821A3E">
        <w:rPr>
          <w:sz w:val="22"/>
          <w:szCs w:val="22"/>
        </w:rPr>
        <w:t xml:space="preserve">•  </w:t>
      </w:r>
      <w:r w:rsidRPr="00821A3E">
        <w:rPr>
          <w:b/>
          <w:bCs/>
          <w:sz w:val="22"/>
          <w:szCs w:val="22"/>
        </w:rPr>
        <w:t>Priamy nadriadený</w:t>
      </w:r>
      <w:r w:rsidRPr="00821A3E">
        <w:rPr>
          <w:sz w:val="22"/>
          <w:szCs w:val="22"/>
        </w:rPr>
        <w:t xml:space="preserve"> má rolu aktívneho pomocníka, človeka, ktorý poskytuje povzbudenie, podporu, v prípade potreby vedenie a aktívnu účasť pri príprave plánu. Priamy nadriadený má na starosti formuláciu požiadaviek a budúcich potrieb, najmä v rovine očakávaných vedomostí, zručností a postojov (kompetencií) od zamestnanca. Priamy nadriadený v rámci hodnotenia nehodnotí len predchádzajúci výkon zamestnanca, ale aj úroveň kompetencií a pomenúva silné a slabé stránky nielen vo výkone, ale aj vo vedomostiach a zručnostiach zamestnanca.</w:t>
      </w:r>
    </w:p>
    <w:p w14:paraId="05AB947A" w14:textId="77777777" w:rsidR="00BC09DE" w:rsidRPr="00821A3E" w:rsidRDefault="00F9187D" w:rsidP="00F9187D">
      <w:pPr>
        <w:pStyle w:val="Default"/>
        <w:jc w:val="both"/>
        <w:rPr>
          <w:sz w:val="22"/>
          <w:szCs w:val="22"/>
        </w:rPr>
      </w:pPr>
      <w:r w:rsidRPr="00821A3E">
        <w:rPr>
          <w:sz w:val="22"/>
          <w:szCs w:val="22"/>
        </w:rPr>
        <w:t xml:space="preserve">•  V prípade, že priamy nadriadený rozhoduje o kariérovom postupe zamestnanca, je zodpovedný aj za vytvorenie možností a podmienok na získanie potrebných zručností (napríklad, ak plánuje zamestnanca menovať do pozície „vedúci predmetovej komisie“, je vhodné, keď predtým umožní danému zamestnancovi absolvovať rozvoj v danej oblasti). Zodpovednosť za vytvorenie podmienok sa viaže k dohode so zamestnancom a samozrejme, aj za vyhodnotenie výsledkov profesijného rozvoja. </w:t>
      </w:r>
    </w:p>
    <w:p w14:paraId="30EA9376" w14:textId="2ED93030" w:rsidR="00F9187D" w:rsidRPr="00821A3E" w:rsidRDefault="00F9187D" w:rsidP="00F9187D">
      <w:pPr>
        <w:pStyle w:val="Default"/>
        <w:jc w:val="both"/>
        <w:rPr>
          <w:sz w:val="22"/>
          <w:szCs w:val="22"/>
        </w:rPr>
      </w:pPr>
      <w:r w:rsidRPr="00821A3E">
        <w:rPr>
          <w:sz w:val="22"/>
          <w:szCs w:val="22"/>
        </w:rPr>
        <w:t xml:space="preserve">•  </w:t>
      </w:r>
      <w:r w:rsidRPr="00821A3E">
        <w:rPr>
          <w:b/>
          <w:bCs/>
          <w:sz w:val="22"/>
          <w:szCs w:val="22"/>
        </w:rPr>
        <w:t>Riaditeľ školy</w:t>
      </w:r>
      <w:r w:rsidRPr="00821A3E">
        <w:rPr>
          <w:sz w:val="22"/>
          <w:szCs w:val="22"/>
        </w:rPr>
        <w:t xml:space="preserve"> je človekom, ktorého úlohou je v spolupráci so zamestnancami zvyšovať kultúru organizácie, v ktorej každý sám preberá zodpovednosť za svoj rozvoj. Riaditeľ sa musí sám naučiť plánovať osobný rozvoj a vytvoriť podmienky na to, aby sa to naučili aj ostatní. Svojou mierou preberá zodpovednosť za profesionálny rozvoj svojich zamestnancov (napr. zmenou kultúry organizácie, jasnými pravidlami profesijného rozvoja, otvorenou politikou, vytváraním podmienok v organizácii, nielen finančným odmeňovaním a pod.). </w:t>
      </w:r>
    </w:p>
    <w:p w14:paraId="5D1A70A3" w14:textId="77777777" w:rsidR="00BC09DE" w:rsidRPr="00821A3E" w:rsidRDefault="00BC09DE" w:rsidP="00F9187D">
      <w:pPr>
        <w:pStyle w:val="Default"/>
        <w:jc w:val="both"/>
        <w:rPr>
          <w:sz w:val="22"/>
          <w:szCs w:val="22"/>
        </w:rPr>
      </w:pPr>
    </w:p>
    <w:p w14:paraId="6751D669" w14:textId="15913DB0" w:rsidR="00F9187D" w:rsidRPr="00821A3E" w:rsidRDefault="00F9187D" w:rsidP="00F9187D">
      <w:pPr>
        <w:pStyle w:val="Default"/>
        <w:jc w:val="both"/>
        <w:rPr>
          <w:sz w:val="22"/>
          <w:szCs w:val="22"/>
        </w:rPr>
      </w:pPr>
      <w:r w:rsidRPr="00821A3E">
        <w:rPr>
          <w:sz w:val="22"/>
          <w:szCs w:val="22"/>
        </w:rPr>
        <w:t xml:space="preserve">• </w:t>
      </w:r>
      <w:r w:rsidRPr="00821A3E">
        <w:rPr>
          <w:b/>
          <w:bCs/>
          <w:sz w:val="22"/>
          <w:szCs w:val="22"/>
        </w:rPr>
        <w:t>Zriaďovateľ</w:t>
      </w:r>
      <w:r w:rsidRPr="00821A3E">
        <w:rPr>
          <w:sz w:val="22"/>
          <w:szCs w:val="22"/>
        </w:rPr>
        <w:t xml:space="preserve"> nemá priamy dosah na zamestnancov. Významne však môže ovplyvňovať rozvoj riaditeľa školy i školského zariadenia. </w:t>
      </w:r>
    </w:p>
    <w:p w14:paraId="6F03E3EC" w14:textId="5BB1CC1E" w:rsidR="00D67E3E" w:rsidRPr="00821A3E" w:rsidRDefault="00D67E3E" w:rsidP="00D67E3E">
      <w:pPr>
        <w:pStyle w:val="Default"/>
        <w:rPr>
          <w:sz w:val="22"/>
          <w:szCs w:val="22"/>
        </w:rPr>
      </w:pPr>
    </w:p>
    <w:p w14:paraId="4EF07D34" w14:textId="77777777" w:rsidR="00BC09DE" w:rsidRPr="00821A3E" w:rsidRDefault="00BC09DE" w:rsidP="00D67E3E">
      <w:pPr>
        <w:pStyle w:val="Default"/>
        <w:rPr>
          <w:sz w:val="22"/>
          <w:szCs w:val="22"/>
        </w:rPr>
      </w:pPr>
    </w:p>
    <w:p w14:paraId="5C8458D1" w14:textId="36C91830" w:rsidR="00A86BAC" w:rsidRPr="00821A3E" w:rsidRDefault="000D7E44" w:rsidP="00A86BAC">
      <w:pPr>
        <w:pStyle w:val="Default"/>
        <w:rPr>
          <w:color w:val="auto"/>
          <w:sz w:val="22"/>
          <w:szCs w:val="22"/>
        </w:rPr>
      </w:pPr>
      <w:r w:rsidRPr="00821A3E">
        <w:rPr>
          <w:i/>
          <w:color w:val="auto"/>
          <w:sz w:val="22"/>
          <w:szCs w:val="22"/>
        </w:rPr>
        <w:t>Pôsobnosť zamestnávateľa v profesijnom rozvoji je uvedená aj v § 64 zákona č. 138/2019 Z.z.</w:t>
      </w:r>
    </w:p>
    <w:p w14:paraId="7C7D71B2" w14:textId="5A5FF6D4" w:rsidR="0042463D" w:rsidRPr="00821A3E" w:rsidRDefault="0042463D" w:rsidP="00DD7189">
      <w:pPr>
        <w:pStyle w:val="Default"/>
        <w:rPr>
          <w:sz w:val="22"/>
          <w:szCs w:val="22"/>
        </w:rPr>
      </w:pPr>
    </w:p>
    <w:p w14:paraId="2E8D0626" w14:textId="77777777" w:rsidR="00BC09DE" w:rsidRPr="00821A3E" w:rsidRDefault="00BC09DE" w:rsidP="00DD7189">
      <w:pPr>
        <w:pStyle w:val="Default"/>
        <w:rPr>
          <w:sz w:val="22"/>
          <w:szCs w:val="22"/>
        </w:rPr>
      </w:pPr>
    </w:p>
    <w:p w14:paraId="737FC720" w14:textId="77777777" w:rsidR="00A86BAC" w:rsidRPr="00821A3E" w:rsidRDefault="00DD7189" w:rsidP="00070C8E">
      <w:pPr>
        <w:pStyle w:val="Default"/>
        <w:numPr>
          <w:ilvl w:val="0"/>
          <w:numId w:val="6"/>
        </w:numPr>
        <w:rPr>
          <w:b/>
          <w:caps/>
          <w:sz w:val="22"/>
          <w:szCs w:val="22"/>
        </w:rPr>
      </w:pPr>
      <w:r w:rsidRPr="00821A3E">
        <w:rPr>
          <w:b/>
          <w:caps/>
          <w:sz w:val="22"/>
          <w:szCs w:val="22"/>
        </w:rPr>
        <w:t xml:space="preserve">vyhodnotenie výsledkov </w:t>
      </w:r>
    </w:p>
    <w:p w14:paraId="0807146F" w14:textId="77777777" w:rsidR="00A86BAC" w:rsidRPr="00821A3E" w:rsidRDefault="00A86BAC" w:rsidP="00A86BAC">
      <w:pPr>
        <w:pStyle w:val="Default"/>
        <w:ind w:left="720"/>
        <w:rPr>
          <w:sz w:val="22"/>
          <w:szCs w:val="22"/>
        </w:rPr>
      </w:pPr>
    </w:p>
    <w:p w14:paraId="12A798E7" w14:textId="75C034A9" w:rsidR="00DD7189" w:rsidRPr="00821A3E" w:rsidRDefault="00BC09DE" w:rsidP="0042463D">
      <w:pPr>
        <w:pStyle w:val="Default"/>
        <w:jc w:val="both"/>
        <w:rPr>
          <w:iCs/>
          <w:color w:val="auto"/>
          <w:sz w:val="22"/>
          <w:szCs w:val="22"/>
        </w:rPr>
      </w:pPr>
      <w:r w:rsidRPr="00821A3E">
        <w:rPr>
          <w:iCs/>
          <w:color w:val="auto"/>
          <w:sz w:val="22"/>
          <w:szCs w:val="22"/>
        </w:rPr>
        <w:t>V</w:t>
      </w:r>
      <w:r w:rsidR="00DD7189" w:rsidRPr="00821A3E">
        <w:rPr>
          <w:iCs/>
          <w:color w:val="auto"/>
          <w:sz w:val="22"/>
          <w:szCs w:val="22"/>
        </w:rPr>
        <w:t>yhodnocova</w:t>
      </w:r>
      <w:r w:rsidRPr="00821A3E">
        <w:rPr>
          <w:iCs/>
          <w:color w:val="auto"/>
          <w:sz w:val="22"/>
          <w:szCs w:val="22"/>
        </w:rPr>
        <w:t xml:space="preserve">nie </w:t>
      </w:r>
      <w:bookmarkStart w:id="7" w:name="_Hlk69417559"/>
      <w:r w:rsidR="00DD7189" w:rsidRPr="00821A3E">
        <w:rPr>
          <w:iCs/>
          <w:color w:val="auto"/>
          <w:sz w:val="22"/>
          <w:szCs w:val="22"/>
        </w:rPr>
        <w:t>rozvojových aktivít pracovníka a účinnosť rozvojových programov, ktorých sa zúčastnil</w:t>
      </w:r>
      <w:r w:rsidR="00807618" w:rsidRPr="00821A3E">
        <w:rPr>
          <w:iCs/>
          <w:color w:val="auto"/>
          <w:sz w:val="22"/>
          <w:szCs w:val="22"/>
        </w:rPr>
        <w:t>, bude:</w:t>
      </w:r>
    </w:p>
    <w:p w14:paraId="69B12157" w14:textId="6D40334C" w:rsidR="00807618" w:rsidRPr="00821A3E" w:rsidRDefault="00807618" w:rsidP="00807618">
      <w:pPr>
        <w:pStyle w:val="Default"/>
        <w:numPr>
          <w:ilvl w:val="0"/>
          <w:numId w:val="1"/>
        </w:numPr>
        <w:jc w:val="both"/>
        <w:rPr>
          <w:iCs/>
          <w:color w:val="auto"/>
          <w:sz w:val="22"/>
          <w:szCs w:val="22"/>
        </w:rPr>
      </w:pPr>
      <w:r w:rsidRPr="00821A3E">
        <w:rPr>
          <w:iCs/>
          <w:color w:val="auto"/>
          <w:sz w:val="22"/>
          <w:szCs w:val="22"/>
        </w:rPr>
        <w:t>pri hospitačnej činnosti</w:t>
      </w:r>
    </w:p>
    <w:p w14:paraId="52FCE9FD" w14:textId="4CC88A67" w:rsidR="00807618" w:rsidRPr="00821A3E" w:rsidRDefault="00807618" w:rsidP="00807618">
      <w:pPr>
        <w:pStyle w:val="Default"/>
        <w:numPr>
          <w:ilvl w:val="0"/>
          <w:numId w:val="1"/>
        </w:numPr>
        <w:jc w:val="both"/>
        <w:rPr>
          <w:iCs/>
          <w:color w:val="auto"/>
          <w:sz w:val="22"/>
          <w:szCs w:val="22"/>
        </w:rPr>
      </w:pPr>
      <w:r w:rsidRPr="00821A3E">
        <w:rPr>
          <w:iCs/>
          <w:color w:val="auto"/>
          <w:sz w:val="22"/>
          <w:szCs w:val="22"/>
        </w:rPr>
        <w:t>odbornými debatami na metodickom združení</w:t>
      </w:r>
    </w:p>
    <w:p w14:paraId="447260FE" w14:textId="07EF106E" w:rsidR="00807618" w:rsidRPr="00821A3E" w:rsidRDefault="00C108B1" w:rsidP="00807618">
      <w:pPr>
        <w:pStyle w:val="Default"/>
        <w:numPr>
          <w:ilvl w:val="0"/>
          <w:numId w:val="1"/>
        </w:numPr>
        <w:jc w:val="both"/>
        <w:rPr>
          <w:iCs/>
          <w:color w:val="auto"/>
          <w:sz w:val="22"/>
          <w:szCs w:val="22"/>
        </w:rPr>
      </w:pPr>
      <w:r w:rsidRPr="00821A3E">
        <w:rPr>
          <w:iCs/>
          <w:color w:val="auto"/>
          <w:sz w:val="22"/>
          <w:szCs w:val="22"/>
        </w:rPr>
        <w:t xml:space="preserve">na konzultačných dňoch </w:t>
      </w:r>
    </w:p>
    <w:p w14:paraId="42A1A0B2" w14:textId="77777777" w:rsidR="008C1836" w:rsidRPr="00821A3E" w:rsidRDefault="008C1836" w:rsidP="0042463D">
      <w:pPr>
        <w:autoSpaceDE w:val="0"/>
        <w:autoSpaceDN w:val="0"/>
        <w:adjustRightInd w:val="0"/>
        <w:jc w:val="both"/>
        <w:rPr>
          <w:rFonts w:eastAsiaTheme="minorHAnsi"/>
          <w:iCs/>
          <w:sz w:val="22"/>
          <w:szCs w:val="22"/>
          <w:lang w:eastAsia="en-US"/>
        </w:rPr>
      </w:pPr>
    </w:p>
    <w:p w14:paraId="4D9EB124" w14:textId="77777777" w:rsidR="008C1836" w:rsidRPr="00821A3E" w:rsidRDefault="00A86BAC" w:rsidP="0042463D">
      <w:pPr>
        <w:autoSpaceDE w:val="0"/>
        <w:autoSpaceDN w:val="0"/>
        <w:adjustRightInd w:val="0"/>
        <w:jc w:val="both"/>
        <w:rPr>
          <w:rFonts w:eastAsiaTheme="minorHAnsi"/>
          <w:iCs/>
          <w:sz w:val="22"/>
          <w:szCs w:val="22"/>
          <w:lang w:eastAsia="en-US"/>
        </w:rPr>
      </w:pPr>
      <w:r w:rsidRPr="00821A3E">
        <w:rPr>
          <w:rFonts w:eastAsiaTheme="minorHAnsi"/>
          <w:iCs/>
          <w:sz w:val="22"/>
          <w:szCs w:val="22"/>
          <w:lang w:eastAsia="en-US"/>
        </w:rPr>
        <w:t xml:space="preserve">Vyhodnocovanie </w:t>
      </w:r>
      <w:r w:rsidR="008C1836" w:rsidRPr="00821A3E">
        <w:rPr>
          <w:rFonts w:eastAsiaTheme="minorHAnsi"/>
          <w:iCs/>
          <w:sz w:val="22"/>
          <w:szCs w:val="22"/>
          <w:lang w:eastAsia="en-US"/>
        </w:rPr>
        <w:t xml:space="preserve">umožňuje, aby sa profesijný rast premietal do diferencovaného odmeňovania aj kariérneho postupu. </w:t>
      </w:r>
    </w:p>
    <w:p w14:paraId="47AFD3FB" w14:textId="77777777" w:rsidR="00062CAB" w:rsidRPr="00821A3E" w:rsidRDefault="00062CAB" w:rsidP="0042463D">
      <w:pPr>
        <w:autoSpaceDE w:val="0"/>
        <w:autoSpaceDN w:val="0"/>
        <w:adjustRightInd w:val="0"/>
        <w:jc w:val="both"/>
        <w:rPr>
          <w:rFonts w:eastAsiaTheme="minorHAnsi"/>
          <w:iCs/>
          <w:sz w:val="22"/>
          <w:szCs w:val="22"/>
          <w:lang w:eastAsia="en-US"/>
        </w:rPr>
      </w:pPr>
    </w:p>
    <w:p w14:paraId="7D624F0C" w14:textId="251BCF39" w:rsidR="00062CAB" w:rsidRPr="00821A3E" w:rsidRDefault="00062CAB" w:rsidP="0042463D">
      <w:pPr>
        <w:jc w:val="both"/>
        <w:rPr>
          <w:i/>
          <w:sz w:val="22"/>
          <w:szCs w:val="22"/>
        </w:rPr>
      </w:pPr>
      <w:r w:rsidRPr="00821A3E">
        <w:rPr>
          <w:i/>
          <w:sz w:val="22"/>
          <w:szCs w:val="22"/>
        </w:rPr>
        <w:t>Hodnotenie pedagogického zamestnanca a odborného zamestnanca je podkladom na</w:t>
      </w:r>
    </w:p>
    <w:p w14:paraId="36E990CE" w14:textId="77777777" w:rsidR="00062CAB" w:rsidRPr="00821A3E" w:rsidRDefault="00062CAB" w:rsidP="0042463D">
      <w:pPr>
        <w:jc w:val="both"/>
        <w:rPr>
          <w:iCs/>
          <w:sz w:val="22"/>
          <w:szCs w:val="22"/>
        </w:rPr>
      </w:pPr>
    </w:p>
    <w:p w14:paraId="1AE2D6C1" w14:textId="3964F32C" w:rsidR="00062CAB" w:rsidRPr="00821A3E" w:rsidRDefault="00062CAB" w:rsidP="0042463D">
      <w:pPr>
        <w:jc w:val="both"/>
        <w:rPr>
          <w:iCs/>
          <w:sz w:val="22"/>
          <w:szCs w:val="22"/>
        </w:rPr>
      </w:pPr>
      <w:r w:rsidRPr="00821A3E">
        <w:rPr>
          <w:iCs/>
          <w:sz w:val="22"/>
          <w:szCs w:val="22"/>
        </w:rPr>
        <w:t xml:space="preserve"> a) odporúčanie uvádzajúceho pedagogického zamestnanca alebo odporúčanie uvádzajúceho  odborného zamestnanca na ukončenie adaptačného vzdelávania,</w:t>
      </w:r>
    </w:p>
    <w:p w14:paraId="640B6600" w14:textId="77777777" w:rsidR="00062CAB" w:rsidRPr="00821A3E" w:rsidRDefault="00062CAB" w:rsidP="0042463D">
      <w:pPr>
        <w:jc w:val="both"/>
        <w:rPr>
          <w:iCs/>
          <w:sz w:val="22"/>
          <w:szCs w:val="22"/>
        </w:rPr>
      </w:pPr>
      <w:r w:rsidRPr="00821A3E">
        <w:rPr>
          <w:iCs/>
          <w:sz w:val="22"/>
          <w:szCs w:val="22"/>
        </w:rPr>
        <w:t xml:space="preserve"> b) vypracovanie plánu profesijného rozvoja a ročného plánu vzdelávania, </w:t>
      </w:r>
    </w:p>
    <w:p w14:paraId="6902C0E9" w14:textId="47295316" w:rsidR="00480903" w:rsidRPr="00821A3E" w:rsidRDefault="00062CAB" w:rsidP="0042463D">
      <w:pPr>
        <w:jc w:val="both"/>
        <w:rPr>
          <w:iCs/>
          <w:sz w:val="22"/>
          <w:szCs w:val="22"/>
        </w:rPr>
      </w:pPr>
      <w:r w:rsidRPr="00821A3E">
        <w:rPr>
          <w:iCs/>
          <w:sz w:val="22"/>
          <w:szCs w:val="22"/>
        </w:rPr>
        <w:t xml:space="preserve"> c) odmeňovanie.</w:t>
      </w:r>
    </w:p>
    <w:bookmarkEnd w:id="7"/>
    <w:p w14:paraId="5969D2AC" w14:textId="4BC3F81C" w:rsidR="00807618" w:rsidRPr="00821A3E" w:rsidRDefault="00807618" w:rsidP="0042463D">
      <w:pPr>
        <w:jc w:val="both"/>
        <w:rPr>
          <w:i/>
          <w:sz w:val="22"/>
          <w:szCs w:val="22"/>
        </w:rPr>
      </w:pPr>
    </w:p>
    <w:bookmarkEnd w:id="0"/>
    <w:p w14:paraId="3A21B0C7" w14:textId="77777777" w:rsidR="000743D9" w:rsidRPr="00062CAB" w:rsidRDefault="000743D9" w:rsidP="0042463D">
      <w:pPr>
        <w:jc w:val="both"/>
        <w:rPr>
          <w:i/>
          <w:color w:val="FF0000"/>
          <w:sz w:val="22"/>
          <w:szCs w:val="22"/>
        </w:rPr>
      </w:pPr>
    </w:p>
    <w:sectPr w:rsidR="000743D9" w:rsidRPr="00062CAB" w:rsidSect="00BC09DE">
      <w:pgSz w:w="11906" w:h="17338"/>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DB7E2" w14:textId="77777777" w:rsidR="00F4727E" w:rsidRDefault="00F4727E" w:rsidP="004825CB">
      <w:r>
        <w:separator/>
      </w:r>
    </w:p>
  </w:endnote>
  <w:endnote w:type="continuationSeparator" w:id="0">
    <w:p w14:paraId="72C11727" w14:textId="77777777" w:rsidR="00F4727E" w:rsidRDefault="00F4727E" w:rsidP="0048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7CE5F" w14:textId="77777777" w:rsidR="00F4727E" w:rsidRDefault="00F4727E" w:rsidP="004825CB">
      <w:r>
        <w:separator/>
      </w:r>
    </w:p>
  </w:footnote>
  <w:footnote w:type="continuationSeparator" w:id="0">
    <w:p w14:paraId="65BEA9EC" w14:textId="77777777" w:rsidR="00F4727E" w:rsidRDefault="00F4727E" w:rsidP="00482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602"/>
    <w:multiLevelType w:val="hybridMultilevel"/>
    <w:tmpl w:val="84006E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955E69"/>
    <w:multiLevelType w:val="multilevel"/>
    <w:tmpl w:val="0D06FC26"/>
    <w:lvl w:ilvl="0">
      <w:start w:val="1"/>
      <w:numFmt w:val="decimal"/>
      <w:lvlText w:val="%1."/>
      <w:lvlJc w:val="left"/>
      <w:pPr>
        <w:ind w:left="360" w:hanging="360"/>
      </w:pPr>
      <w:rPr>
        <w:rFonts w:hint="default"/>
        <w:b/>
        <w:i w:val="0"/>
        <w:color w:val="auto"/>
        <w:sz w:val="28"/>
        <w:szCs w:val="28"/>
      </w:rPr>
    </w:lvl>
    <w:lvl w:ilvl="1">
      <w:start w:val="1"/>
      <w:numFmt w:val="decimal"/>
      <w:isLgl/>
      <w:lvlText w:val="%1.%2"/>
      <w:lvlJc w:val="left"/>
      <w:pPr>
        <w:ind w:left="846" w:hanging="420"/>
      </w:pPr>
      <w:rPr>
        <w:rFonts w:hint="default"/>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
    <w:nsid w:val="14373BDC"/>
    <w:multiLevelType w:val="hybridMultilevel"/>
    <w:tmpl w:val="C46A879E"/>
    <w:lvl w:ilvl="0" w:tplc="31D4143C">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53D7003"/>
    <w:multiLevelType w:val="multilevel"/>
    <w:tmpl w:val="CEC87FF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
    <w:nsid w:val="190F16AD"/>
    <w:multiLevelType w:val="multilevel"/>
    <w:tmpl w:val="14C066F4"/>
    <w:lvl w:ilvl="0">
      <w:start w:val="1"/>
      <w:numFmt w:val="decimal"/>
      <w:lvlText w:val="%1."/>
      <w:lvlJc w:val="left"/>
      <w:pPr>
        <w:ind w:left="720" w:hanging="360"/>
      </w:pPr>
      <w:rPr>
        <w:rFonts w:hint="default"/>
        <w:b/>
        <w:sz w:val="28"/>
      </w:rPr>
    </w:lvl>
    <w:lvl w:ilvl="1">
      <w:start w:val="2"/>
      <w:numFmt w:val="decimal"/>
      <w:isLgl/>
      <w:lvlText w:val="%1.%2"/>
      <w:lvlJc w:val="left"/>
      <w:pPr>
        <w:ind w:left="840" w:hanging="48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nsid w:val="20C02DF3"/>
    <w:multiLevelType w:val="hybridMultilevel"/>
    <w:tmpl w:val="F8EC0004"/>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32757111"/>
    <w:multiLevelType w:val="hybridMultilevel"/>
    <w:tmpl w:val="5C64DD04"/>
    <w:lvl w:ilvl="0" w:tplc="F97E23F2">
      <w:numFmt w:val="bullet"/>
      <w:lvlText w:val="-"/>
      <w:lvlJc w:val="left"/>
      <w:pPr>
        <w:ind w:left="0" w:hanging="360"/>
      </w:pPr>
      <w:rPr>
        <w:rFonts w:ascii="Times New Roman" w:eastAsiaTheme="minorHAnsi" w:hAnsi="Times New Roman" w:cs="Times New Roman" w:hint="default"/>
      </w:rPr>
    </w:lvl>
    <w:lvl w:ilvl="1" w:tplc="041B0003" w:tentative="1">
      <w:start w:val="1"/>
      <w:numFmt w:val="bullet"/>
      <w:lvlText w:val="o"/>
      <w:lvlJc w:val="left"/>
      <w:pPr>
        <w:ind w:left="720" w:hanging="360"/>
      </w:pPr>
      <w:rPr>
        <w:rFonts w:ascii="Courier New" w:hAnsi="Courier New" w:cs="Courier New" w:hint="default"/>
      </w:rPr>
    </w:lvl>
    <w:lvl w:ilvl="2" w:tplc="041B0005" w:tentative="1">
      <w:start w:val="1"/>
      <w:numFmt w:val="bullet"/>
      <w:lvlText w:val=""/>
      <w:lvlJc w:val="left"/>
      <w:pPr>
        <w:ind w:left="1440" w:hanging="360"/>
      </w:pPr>
      <w:rPr>
        <w:rFonts w:ascii="Wingdings" w:hAnsi="Wingdings" w:hint="default"/>
      </w:rPr>
    </w:lvl>
    <w:lvl w:ilvl="3" w:tplc="041B0001" w:tentative="1">
      <w:start w:val="1"/>
      <w:numFmt w:val="bullet"/>
      <w:lvlText w:val=""/>
      <w:lvlJc w:val="left"/>
      <w:pPr>
        <w:ind w:left="2160" w:hanging="360"/>
      </w:pPr>
      <w:rPr>
        <w:rFonts w:ascii="Symbol" w:hAnsi="Symbol" w:hint="default"/>
      </w:rPr>
    </w:lvl>
    <w:lvl w:ilvl="4" w:tplc="041B0003" w:tentative="1">
      <w:start w:val="1"/>
      <w:numFmt w:val="bullet"/>
      <w:lvlText w:val="o"/>
      <w:lvlJc w:val="left"/>
      <w:pPr>
        <w:ind w:left="2880" w:hanging="360"/>
      </w:pPr>
      <w:rPr>
        <w:rFonts w:ascii="Courier New" w:hAnsi="Courier New" w:cs="Courier New" w:hint="default"/>
      </w:rPr>
    </w:lvl>
    <w:lvl w:ilvl="5" w:tplc="041B0005" w:tentative="1">
      <w:start w:val="1"/>
      <w:numFmt w:val="bullet"/>
      <w:lvlText w:val=""/>
      <w:lvlJc w:val="left"/>
      <w:pPr>
        <w:ind w:left="3600" w:hanging="360"/>
      </w:pPr>
      <w:rPr>
        <w:rFonts w:ascii="Wingdings" w:hAnsi="Wingdings" w:hint="default"/>
      </w:rPr>
    </w:lvl>
    <w:lvl w:ilvl="6" w:tplc="041B0001" w:tentative="1">
      <w:start w:val="1"/>
      <w:numFmt w:val="bullet"/>
      <w:lvlText w:val=""/>
      <w:lvlJc w:val="left"/>
      <w:pPr>
        <w:ind w:left="4320" w:hanging="360"/>
      </w:pPr>
      <w:rPr>
        <w:rFonts w:ascii="Symbol" w:hAnsi="Symbol" w:hint="default"/>
      </w:rPr>
    </w:lvl>
    <w:lvl w:ilvl="7" w:tplc="041B0003" w:tentative="1">
      <w:start w:val="1"/>
      <w:numFmt w:val="bullet"/>
      <w:lvlText w:val="o"/>
      <w:lvlJc w:val="left"/>
      <w:pPr>
        <w:ind w:left="5040" w:hanging="360"/>
      </w:pPr>
      <w:rPr>
        <w:rFonts w:ascii="Courier New" w:hAnsi="Courier New" w:cs="Courier New" w:hint="default"/>
      </w:rPr>
    </w:lvl>
    <w:lvl w:ilvl="8" w:tplc="041B0005" w:tentative="1">
      <w:start w:val="1"/>
      <w:numFmt w:val="bullet"/>
      <w:lvlText w:val=""/>
      <w:lvlJc w:val="left"/>
      <w:pPr>
        <w:ind w:left="5760" w:hanging="360"/>
      </w:pPr>
      <w:rPr>
        <w:rFonts w:ascii="Wingdings" w:hAnsi="Wingdings" w:hint="default"/>
      </w:rPr>
    </w:lvl>
  </w:abstractNum>
  <w:abstractNum w:abstractNumId="7">
    <w:nsid w:val="36E82E0C"/>
    <w:multiLevelType w:val="hybridMultilevel"/>
    <w:tmpl w:val="754658D8"/>
    <w:lvl w:ilvl="0" w:tplc="39EC972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E974D95"/>
    <w:multiLevelType w:val="hybridMultilevel"/>
    <w:tmpl w:val="9CAE4814"/>
    <w:lvl w:ilvl="0" w:tplc="85F44C2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15C01B6"/>
    <w:multiLevelType w:val="hybridMultilevel"/>
    <w:tmpl w:val="4250631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41714C1"/>
    <w:multiLevelType w:val="hybridMultilevel"/>
    <w:tmpl w:val="8758A038"/>
    <w:lvl w:ilvl="0" w:tplc="900CA3B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6"/>
  </w:num>
  <w:num w:numId="5">
    <w:abstractNumId w:val="8"/>
  </w:num>
  <w:num w:numId="6">
    <w:abstractNumId w:val="9"/>
  </w:num>
  <w:num w:numId="7">
    <w:abstractNumId w:val="1"/>
  </w:num>
  <w:num w:numId="8">
    <w:abstractNumId w:val="4"/>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90"/>
    <w:rsid w:val="00004420"/>
    <w:rsid w:val="00062CAB"/>
    <w:rsid w:val="00070C8E"/>
    <w:rsid w:val="000743D9"/>
    <w:rsid w:val="000B61D5"/>
    <w:rsid w:val="000D7E44"/>
    <w:rsid w:val="000F784C"/>
    <w:rsid w:val="00105A14"/>
    <w:rsid w:val="00135618"/>
    <w:rsid w:val="001417FC"/>
    <w:rsid w:val="00154BC7"/>
    <w:rsid w:val="001571A8"/>
    <w:rsid w:val="00162F0D"/>
    <w:rsid w:val="00193626"/>
    <w:rsid w:val="001B4524"/>
    <w:rsid w:val="001D7352"/>
    <w:rsid w:val="002246CD"/>
    <w:rsid w:val="0028179A"/>
    <w:rsid w:val="0028469D"/>
    <w:rsid w:val="002877A2"/>
    <w:rsid w:val="002B30A9"/>
    <w:rsid w:val="002C05E8"/>
    <w:rsid w:val="0033314F"/>
    <w:rsid w:val="0033412A"/>
    <w:rsid w:val="0038241E"/>
    <w:rsid w:val="00387A2C"/>
    <w:rsid w:val="003A6043"/>
    <w:rsid w:val="003C3BDC"/>
    <w:rsid w:val="003D2763"/>
    <w:rsid w:val="003E3E1D"/>
    <w:rsid w:val="003F33F4"/>
    <w:rsid w:val="0042463D"/>
    <w:rsid w:val="00434D7F"/>
    <w:rsid w:val="00465E07"/>
    <w:rsid w:val="00473194"/>
    <w:rsid w:val="00480903"/>
    <w:rsid w:val="004825CB"/>
    <w:rsid w:val="004832B2"/>
    <w:rsid w:val="00484B3C"/>
    <w:rsid w:val="00491496"/>
    <w:rsid w:val="004A5883"/>
    <w:rsid w:val="004C67CE"/>
    <w:rsid w:val="004C78AF"/>
    <w:rsid w:val="004E1AAA"/>
    <w:rsid w:val="00534DD6"/>
    <w:rsid w:val="00552C8C"/>
    <w:rsid w:val="005824CE"/>
    <w:rsid w:val="005A15D5"/>
    <w:rsid w:val="005D5962"/>
    <w:rsid w:val="005F2267"/>
    <w:rsid w:val="00621D6F"/>
    <w:rsid w:val="0063271F"/>
    <w:rsid w:val="00657F8C"/>
    <w:rsid w:val="00662EC4"/>
    <w:rsid w:val="006766D0"/>
    <w:rsid w:val="006A0154"/>
    <w:rsid w:val="006D755B"/>
    <w:rsid w:val="00717091"/>
    <w:rsid w:val="00785D15"/>
    <w:rsid w:val="00791D33"/>
    <w:rsid w:val="00792FB0"/>
    <w:rsid w:val="0079336A"/>
    <w:rsid w:val="007B6690"/>
    <w:rsid w:val="00806400"/>
    <w:rsid w:val="00807618"/>
    <w:rsid w:val="00821A3E"/>
    <w:rsid w:val="00825052"/>
    <w:rsid w:val="0085410A"/>
    <w:rsid w:val="008959C7"/>
    <w:rsid w:val="008C1836"/>
    <w:rsid w:val="008D3186"/>
    <w:rsid w:val="00932ABF"/>
    <w:rsid w:val="00973AA0"/>
    <w:rsid w:val="009B3A90"/>
    <w:rsid w:val="009D6BC6"/>
    <w:rsid w:val="009E5EC8"/>
    <w:rsid w:val="00A00509"/>
    <w:rsid w:val="00A04464"/>
    <w:rsid w:val="00A16402"/>
    <w:rsid w:val="00A2156E"/>
    <w:rsid w:val="00A86BAC"/>
    <w:rsid w:val="00AC7AC0"/>
    <w:rsid w:val="00AF1BD1"/>
    <w:rsid w:val="00B43E64"/>
    <w:rsid w:val="00B63A63"/>
    <w:rsid w:val="00B81D0F"/>
    <w:rsid w:val="00B87A8F"/>
    <w:rsid w:val="00B9721E"/>
    <w:rsid w:val="00BA1E59"/>
    <w:rsid w:val="00BA5C40"/>
    <w:rsid w:val="00BB7B49"/>
    <w:rsid w:val="00BC09DE"/>
    <w:rsid w:val="00BC17B9"/>
    <w:rsid w:val="00BC79E5"/>
    <w:rsid w:val="00C108B1"/>
    <w:rsid w:val="00C61398"/>
    <w:rsid w:val="00C81C02"/>
    <w:rsid w:val="00C87B31"/>
    <w:rsid w:val="00CA0078"/>
    <w:rsid w:val="00CC049A"/>
    <w:rsid w:val="00CF731A"/>
    <w:rsid w:val="00D14F8A"/>
    <w:rsid w:val="00D2254F"/>
    <w:rsid w:val="00D40770"/>
    <w:rsid w:val="00D53326"/>
    <w:rsid w:val="00D615E1"/>
    <w:rsid w:val="00D67E3E"/>
    <w:rsid w:val="00D95AB1"/>
    <w:rsid w:val="00DC32EF"/>
    <w:rsid w:val="00DD7189"/>
    <w:rsid w:val="00DE63E8"/>
    <w:rsid w:val="00DF427F"/>
    <w:rsid w:val="00E72CDA"/>
    <w:rsid w:val="00E93ADE"/>
    <w:rsid w:val="00EC76BE"/>
    <w:rsid w:val="00EF160A"/>
    <w:rsid w:val="00F44016"/>
    <w:rsid w:val="00F4727E"/>
    <w:rsid w:val="00F524A3"/>
    <w:rsid w:val="00F55BC5"/>
    <w:rsid w:val="00F649F0"/>
    <w:rsid w:val="00F83A1B"/>
    <w:rsid w:val="00F916A3"/>
    <w:rsid w:val="00F9187D"/>
    <w:rsid w:val="00F93885"/>
    <w:rsid w:val="00FB70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362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D7189"/>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qFormat/>
    <w:rsid w:val="00DD718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taChar">
    <w:name w:val="Päta Char"/>
    <w:link w:val="Pta"/>
    <w:uiPriority w:val="99"/>
    <w:rsid w:val="00193626"/>
    <w:rPr>
      <w:rFonts w:ascii="Times New Roman" w:eastAsia="Times New Roman" w:hAnsi="Times New Roman" w:cs="Times New Roman"/>
      <w:sz w:val="24"/>
      <w:szCs w:val="24"/>
    </w:rPr>
  </w:style>
  <w:style w:type="paragraph" w:styleId="Pta">
    <w:name w:val="footer"/>
    <w:basedOn w:val="Normlny"/>
    <w:link w:val="PtaChar"/>
    <w:uiPriority w:val="99"/>
    <w:rsid w:val="00193626"/>
    <w:pPr>
      <w:tabs>
        <w:tab w:val="center" w:pos="4536"/>
        <w:tab w:val="right" w:pos="9072"/>
      </w:tabs>
      <w:autoSpaceDE w:val="0"/>
      <w:autoSpaceDN w:val="0"/>
    </w:pPr>
    <w:rPr>
      <w:lang w:eastAsia="en-US"/>
    </w:rPr>
  </w:style>
  <w:style w:type="character" w:customStyle="1" w:styleId="PtaChar1">
    <w:name w:val="Päta Char1"/>
    <w:basedOn w:val="Predvolenpsmoodseku"/>
    <w:uiPriority w:val="99"/>
    <w:semiHidden/>
    <w:rsid w:val="00193626"/>
    <w:rPr>
      <w:rFonts w:ascii="Times New Roman" w:eastAsia="Times New Roman" w:hAnsi="Times New Roman" w:cs="Times New Roman"/>
      <w:sz w:val="24"/>
      <w:szCs w:val="24"/>
      <w:lang w:eastAsia="sk-SK"/>
    </w:rPr>
  </w:style>
  <w:style w:type="character" w:customStyle="1" w:styleId="honorific-prefix">
    <w:name w:val="honorific-prefix"/>
    <w:rsid w:val="00193626"/>
    <w:rPr>
      <w:rFonts w:ascii="Times New Roman" w:eastAsia="Times New Roman" w:hAnsi="Times New Roman" w:cs="Times New Roman"/>
    </w:rPr>
  </w:style>
  <w:style w:type="table" w:styleId="Mriekatabuky">
    <w:name w:val="Table Grid"/>
    <w:basedOn w:val="Normlnatabuka"/>
    <w:uiPriority w:val="39"/>
    <w:rsid w:val="0082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A0078"/>
    <w:pPr>
      <w:tabs>
        <w:tab w:val="center" w:pos="4536"/>
        <w:tab w:val="right" w:pos="9072"/>
      </w:tabs>
    </w:pPr>
    <w:rPr>
      <w:rFonts w:ascii="Calibri" w:eastAsia="Calibri" w:hAnsi="Calibri"/>
      <w:sz w:val="22"/>
      <w:szCs w:val="22"/>
      <w:lang w:eastAsia="en-US"/>
    </w:rPr>
  </w:style>
  <w:style w:type="character" w:customStyle="1" w:styleId="HlavikaChar">
    <w:name w:val="Hlavička Char"/>
    <w:basedOn w:val="Predvolenpsmoodseku"/>
    <w:link w:val="Hlavika"/>
    <w:uiPriority w:val="99"/>
    <w:rsid w:val="00CA0078"/>
    <w:rPr>
      <w:rFonts w:ascii="Calibri" w:eastAsia="Calibri" w:hAnsi="Calibri" w:cs="Times New Roman"/>
    </w:rPr>
  </w:style>
  <w:style w:type="paragraph" w:styleId="Textbubliny">
    <w:name w:val="Balloon Text"/>
    <w:basedOn w:val="Normlny"/>
    <w:link w:val="TextbublinyChar"/>
    <w:uiPriority w:val="99"/>
    <w:semiHidden/>
    <w:unhideWhenUsed/>
    <w:rsid w:val="0028469D"/>
    <w:rPr>
      <w:rFonts w:ascii="Tahoma" w:hAnsi="Tahoma" w:cs="Tahoma"/>
      <w:sz w:val="16"/>
      <w:szCs w:val="16"/>
    </w:rPr>
  </w:style>
  <w:style w:type="character" w:customStyle="1" w:styleId="TextbublinyChar">
    <w:name w:val="Text bubliny Char"/>
    <w:basedOn w:val="Predvolenpsmoodseku"/>
    <w:link w:val="Textbubliny"/>
    <w:uiPriority w:val="99"/>
    <w:semiHidden/>
    <w:rsid w:val="0028469D"/>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362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D7189"/>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qFormat/>
    <w:rsid w:val="00DD718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taChar">
    <w:name w:val="Päta Char"/>
    <w:link w:val="Pta"/>
    <w:uiPriority w:val="99"/>
    <w:rsid w:val="00193626"/>
    <w:rPr>
      <w:rFonts w:ascii="Times New Roman" w:eastAsia="Times New Roman" w:hAnsi="Times New Roman" w:cs="Times New Roman"/>
      <w:sz w:val="24"/>
      <w:szCs w:val="24"/>
    </w:rPr>
  </w:style>
  <w:style w:type="paragraph" w:styleId="Pta">
    <w:name w:val="footer"/>
    <w:basedOn w:val="Normlny"/>
    <w:link w:val="PtaChar"/>
    <w:uiPriority w:val="99"/>
    <w:rsid w:val="00193626"/>
    <w:pPr>
      <w:tabs>
        <w:tab w:val="center" w:pos="4536"/>
        <w:tab w:val="right" w:pos="9072"/>
      </w:tabs>
      <w:autoSpaceDE w:val="0"/>
      <w:autoSpaceDN w:val="0"/>
    </w:pPr>
    <w:rPr>
      <w:lang w:eastAsia="en-US"/>
    </w:rPr>
  </w:style>
  <w:style w:type="character" w:customStyle="1" w:styleId="PtaChar1">
    <w:name w:val="Päta Char1"/>
    <w:basedOn w:val="Predvolenpsmoodseku"/>
    <w:uiPriority w:val="99"/>
    <w:semiHidden/>
    <w:rsid w:val="00193626"/>
    <w:rPr>
      <w:rFonts w:ascii="Times New Roman" w:eastAsia="Times New Roman" w:hAnsi="Times New Roman" w:cs="Times New Roman"/>
      <w:sz w:val="24"/>
      <w:szCs w:val="24"/>
      <w:lang w:eastAsia="sk-SK"/>
    </w:rPr>
  </w:style>
  <w:style w:type="character" w:customStyle="1" w:styleId="honorific-prefix">
    <w:name w:val="honorific-prefix"/>
    <w:rsid w:val="00193626"/>
    <w:rPr>
      <w:rFonts w:ascii="Times New Roman" w:eastAsia="Times New Roman" w:hAnsi="Times New Roman" w:cs="Times New Roman"/>
    </w:rPr>
  </w:style>
  <w:style w:type="table" w:styleId="Mriekatabuky">
    <w:name w:val="Table Grid"/>
    <w:basedOn w:val="Normlnatabuka"/>
    <w:uiPriority w:val="39"/>
    <w:rsid w:val="0082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A0078"/>
    <w:pPr>
      <w:tabs>
        <w:tab w:val="center" w:pos="4536"/>
        <w:tab w:val="right" w:pos="9072"/>
      </w:tabs>
    </w:pPr>
    <w:rPr>
      <w:rFonts w:ascii="Calibri" w:eastAsia="Calibri" w:hAnsi="Calibri"/>
      <w:sz w:val="22"/>
      <w:szCs w:val="22"/>
      <w:lang w:eastAsia="en-US"/>
    </w:rPr>
  </w:style>
  <w:style w:type="character" w:customStyle="1" w:styleId="HlavikaChar">
    <w:name w:val="Hlavička Char"/>
    <w:basedOn w:val="Predvolenpsmoodseku"/>
    <w:link w:val="Hlavika"/>
    <w:uiPriority w:val="99"/>
    <w:rsid w:val="00CA0078"/>
    <w:rPr>
      <w:rFonts w:ascii="Calibri" w:eastAsia="Calibri" w:hAnsi="Calibri" w:cs="Times New Roman"/>
    </w:rPr>
  </w:style>
  <w:style w:type="paragraph" w:styleId="Textbubliny">
    <w:name w:val="Balloon Text"/>
    <w:basedOn w:val="Normlny"/>
    <w:link w:val="TextbublinyChar"/>
    <w:uiPriority w:val="99"/>
    <w:semiHidden/>
    <w:unhideWhenUsed/>
    <w:rsid w:val="0028469D"/>
    <w:rPr>
      <w:rFonts w:ascii="Tahoma" w:hAnsi="Tahoma" w:cs="Tahoma"/>
      <w:sz w:val="16"/>
      <w:szCs w:val="16"/>
    </w:rPr>
  </w:style>
  <w:style w:type="character" w:customStyle="1" w:styleId="TextbublinyChar">
    <w:name w:val="Text bubliny Char"/>
    <w:basedOn w:val="Predvolenpsmoodseku"/>
    <w:link w:val="Textbubliny"/>
    <w:uiPriority w:val="99"/>
    <w:semiHidden/>
    <w:rsid w:val="0028469D"/>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AF60-CD83-477B-9D84-CE986BD0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1804</Words>
  <Characters>10285</Characters>
  <Application>Microsoft Office Word</Application>
  <DocSecurity>0</DocSecurity>
  <Lines>85</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Strapková Kamila</dc:creator>
  <cp:keywords/>
  <dc:description/>
  <cp:lastModifiedBy>one</cp:lastModifiedBy>
  <cp:revision>60</cp:revision>
  <cp:lastPrinted>2021-01-15T12:15:00Z</cp:lastPrinted>
  <dcterms:created xsi:type="dcterms:W3CDTF">2019-10-30T13:57:00Z</dcterms:created>
  <dcterms:modified xsi:type="dcterms:W3CDTF">2022-02-01T15:48:00Z</dcterms:modified>
</cp:coreProperties>
</file>